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552F26" w14:textId="77777777" w:rsidR="00866970" w:rsidRPr="00866970" w:rsidRDefault="00866970" w:rsidP="00866970">
      <w:pPr>
        <w:pStyle w:val="H1-Bold"/>
      </w:pPr>
      <w:bookmarkStart w:id="0" w:name="Contents"/>
      <w:bookmarkStart w:id="1" w:name="_Toc148367604"/>
      <w:bookmarkStart w:id="2" w:name="_Toc307580084"/>
      <w:bookmarkEnd w:id="0"/>
      <w:r w:rsidRPr="00BA0528">
        <w:rPr>
          <w:noProof/>
        </w:rPr>
        <w:t xml:space="preserve">OUR </w:t>
      </w:r>
      <w:r w:rsidRPr="00866970">
        <w:t>CUSTOMER TERMS</w:t>
      </w:r>
      <w:bookmarkEnd w:id="1"/>
      <w:r w:rsidRPr="00866970">
        <w:t xml:space="preserve"> </w:t>
      </w:r>
    </w:p>
    <w:p w14:paraId="1B029BF9" w14:textId="1AE63392" w:rsidR="00866970" w:rsidRPr="00866970" w:rsidRDefault="00866970" w:rsidP="00303BE7">
      <w:pPr>
        <w:pStyle w:val="H1-Bold"/>
      </w:pPr>
      <w:bookmarkStart w:id="3" w:name="_Toc148367605"/>
      <w:r w:rsidRPr="00866970">
        <w:t xml:space="preserve">CLOUD SERVICES – LEGACY DOMAINS AND HOSTING </w:t>
      </w:r>
      <w:r w:rsidRPr="00303BE7">
        <w:t>SERVICES</w:t>
      </w:r>
      <w:bookmarkEnd w:id="3"/>
    </w:p>
    <w:p w14:paraId="6290C723" w14:textId="77777777" w:rsidR="00556099" w:rsidRPr="00DB0D53" w:rsidRDefault="00556099" w:rsidP="00866970">
      <w:pPr>
        <w:pStyle w:val="TOC1"/>
        <w:tabs>
          <w:tab w:val="left" w:pos="1474"/>
        </w:tabs>
        <w:spacing w:before="0" w:after="120"/>
        <w:rPr>
          <w:b w:val="0"/>
        </w:rPr>
      </w:pPr>
      <w:r w:rsidRPr="00DB0D53">
        <w:rPr>
          <w:b w:val="0"/>
        </w:rPr>
        <w:t>Click on the section that you are interested in.</w:t>
      </w:r>
    </w:p>
    <w:p w14:paraId="527616BF" w14:textId="647C90B0" w:rsidR="007806A4" w:rsidRDefault="00556099">
      <w:pPr>
        <w:pStyle w:val="TOC1"/>
        <w:rPr>
          <w:rFonts w:asciiTheme="minorHAnsi" w:eastAsiaTheme="minorEastAsia" w:hAnsiTheme="minorHAnsi" w:cstheme="minorBidi"/>
          <w:b w:val="0"/>
          <w:noProof/>
          <w:kern w:val="2"/>
          <w:sz w:val="22"/>
          <w:szCs w:val="22"/>
          <w:lang w:eastAsia="en-AU"/>
          <w14:ligatures w14:val="standardContextual"/>
        </w:rPr>
      </w:pPr>
      <w:r w:rsidRPr="00DB0D53">
        <w:fldChar w:fldCharType="begin"/>
      </w:r>
      <w:r w:rsidRPr="00DB0D53">
        <w:instrText xml:space="preserve"> TOC \o "1-1" \h \z \t "Indent 1,2" </w:instrText>
      </w:r>
      <w:r w:rsidRPr="00DB0D53">
        <w:fldChar w:fldCharType="separate"/>
      </w:r>
      <w:hyperlink w:anchor="_Toc148367604" w:history="1">
        <w:r w:rsidR="007806A4" w:rsidRPr="00F130BC">
          <w:rPr>
            <w:rStyle w:val="Hyperlink"/>
            <w:noProof/>
          </w:rPr>
          <w:t>OUR CUSTOMER TERMS</w:t>
        </w:r>
        <w:r w:rsidR="007806A4">
          <w:rPr>
            <w:noProof/>
            <w:webHidden/>
          </w:rPr>
          <w:tab/>
        </w:r>
        <w:r w:rsidR="007806A4">
          <w:rPr>
            <w:noProof/>
            <w:webHidden/>
          </w:rPr>
          <w:fldChar w:fldCharType="begin"/>
        </w:r>
        <w:r w:rsidR="007806A4">
          <w:rPr>
            <w:noProof/>
            <w:webHidden/>
          </w:rPr>
          <w:instrText xml:space="preserve"> PAGEREF _Toc148367604 \h </w:instrText>
        </w:r>
        <w:r w:rsidR="007806A4">
          <w:rPr>
            <w:noProof/>
            <w:webHidden/>
          </w:rPr>
        </w:r>
        <w:r w:rsidR="007806A4">
          <w:rPr>
            <w:noProof/>
            <w:webHidden/>
          </w:rPr>
          <w:fldChar w:fldCharType="separate"/>
        </w:r>
        <w:r w:rsidR="007636EE">
          <w:rPr>
            <w:noProof/>
            <w:webHidden/>
          </w:rPr>
          <w:t>1</w:t>
        </w:r>
        <w:r w:rsidR="007806A4">
          <w:rPr>
            <w:noProof/>
            <w:webHidden/>
          </w:rPr>
          <w:fldChar w:fldCharType="end"/>
        </w:r>
      </w:hyperlink>
    </w:p>
    <w:p w14:paraId="17536F5C" w14:textId="28408D01" w:rsidR="007806A4" w:rsidRDefault="00294D95">
      <w:pPr>
        <w:pStyle w:val="TOC1"/>
        <w:rPr>
          <w:rFonts w:asciiTheme="minorHAnsi" w:eastAsiaTheme="minorEastAsia" w:hAnsiTheme="minorHAnsi" w:cstheme="minorBidi"/>
          <w:b w:val="0"/>
          <w:noProof/>
          <w:kern w:val="2"/>
          <w:sz w:val="22"/>
          <w:szCs w:val="22"/>
          <w:lang w:eastAsia="en-AU"/>
          <w14:ligatures w14:val="standardContextual"/>
        </w:rPr>
      </w:pPr>
      <w:hyperlink w:anchor="_Toc148367605" w:history="1">
        <w:r w:rsidR="007806A4" w:rsidRPr="00F130BC">
          <w:rPr>
            <w:rStyle w:val="Hyperlink"/>
            <w:noProof/>
          </w:rPr>
          <w:t>CLOUD SERVICES – LEGACY DOMAINS AND HOSTING SERVICES</w:t>
        </w:r>
        <w:r w:rsidR="007806A4">
          <w:rPr>
            <w:noProof/>
            <w:webHidden/>
          </w:rPr>
          <w:tab/>
        </w:r>
        <w:r w:rsidR="007806A4">
          <w:rPr>
            <w:noProof/>
            <w:webHidden/>
          </w:rPr>
          <w:fldChar w:fldCharType="begin"/>
        </w:r>
        <w:r w:rsidR="007806A4">
          <w:rPr>
            <w:noProof/>
            <w:webHidden/>
          </w:rPr>
          <w:instrText xml:space="preserve"> PAGEREF _Toc148367605 \h </w:instrText>
        </w:r>
        <w:r w:rsidR="007806A4">
          <w:rPr>
            <w:noProof/>
            <w:webHidden/>
          </w:rPr>
        </w:r>
        <w:r w:rsidR="007806A4">
          <w:rPr>
            <w:noProof/>
            <w:webHidden/>
          </w:rPr>
          <w:fldChar w:fldCharType="separate"/>
        </w:r>
        <w:r w:rsidR="007636EE">
          <w:rPr>
            <w:noProof/>
            <w:webHidden/>
          </w:rPr>
          <w:t>1</w:t>
        </w:r>
        <w:r w:rsidR="007806A4">
          <w:rPr>
            <w:noProof/>
            <w:webHidden/>
          </w:rPr>
          <w:fldChar w:fldCharType="end"/>
        </w:r>
      </w:hyperlink>
    </w:p>
    <w:p w14:paraId="4B19030F" w14:textId="76E3EB51" w:rsidR="00556099" w:rsidRDefault="00556099" w:rsidP="00D24BF9">
      <w:pPr>
        <w:spacing w:before="120"/>
        <w:rPr>
          <w:szCs w:val="23"/>
        </w:rPr>
      </w:pPr>
      <w:r w:rsidRPr="00DB0D53">
        <w:rPr>
          <w:rFonts w:ascii="Arial" w:hAnsi="Arial"/>
          <w:sz w:val="21"/>
        </w:rPr>
        <w:fldChar w:fldCharType="end"/>
      </w:r>
      <w:r>
        <w:rPr>
          <w:szCs w:val="23"/>
        </w:rPr>
        <w:br w:type="page"/>
      </w:r>
    </w:p>
    <w:p w14:paraId="1FC72BA9" w14:textId="71F5E9A0" w:rsidR="0028118C" w:rsidRPr="00556099" w:rsidRDefault="0028118C" w:rsidP="0028118C">
      <w:pPr>
        <w:spacing w:before="120"/>
        <w:rPr>
          <w:szCs w:val="23"/>
        </w:rPr>
      </w:pPr>
      <w:r w:rsidRPr="00556099">
        <w:rPr>
          <w:szCs w:val="23"/>
        </w:rPr>
        <w:lastRenderedPageBreak/>
        <w:t xml:space="preserve">Certain words are used with the specific meanings set out below or in </w:t>
      </w:r>
      <w:hyperlink r:id="rId13" w:tooltip="Our Customer Terms - Business and Government - Telstra" w:history="1">
        <w:r w:rsidRPr="00556099">
          <w:rPr>
            <w:color w:val="0000FF"/>
            <w:szCs w:val="23"/>
            <w:u w:val="single"/>
          </w:rPr>
          <w:t>the General Terms section of Our Customer Terms</w:t>
        </w:r>
      </w:hyperlink>
      <w:r w:rsidRPr="00556099">
        <w:rPr>
          <w:szCs w:val="23"/>
        </w:rPr>
        <w:t>.</w:t>
      </w:r>
    </w:p>
    <w:p w14:paraId="36E2C56A" w14:textId="4DEE8585" w:rsidR="0028118C" w:rsidRPr="00556099" w:rsidRDefault="0028118C" w:rsidP="00713443">
      <w:pPr>
        <w:pStyle w:val="H2-Numbered"/>
      </w:pPr>
      <w:bookmarkStart w:id="4" w:name="_Toc414374792"/>
      <w:bookmarkStart w:id="5" w:name="_Toc342990304"/>
      <w:bookmarkStart w:id="6" w:name="_Toc225682333"/>
      <w:bookmarkStart w:id="7" w:name="_Toc225251176"/>
      <w:bookmarkStart w:id="8" w:name="_Toc224630616"/>
      <w:bookmarkStart w:id="9" w:name="_Toc213726119"/>
      <w:r w:rsidRPr="00556099">
        <w:t>About the Legacy Domains and Hosting Services section</w:t>
      </w:r>
      <w:bookmarkEnd w:id="4"/>
      <w:bookmarkEnd w:id="5"/>
    </w:p>
    <w:p w14:paraId="34BC573D" w14:textId="4CD1F67B" w:rsidR="0028118C" w:rsidRPr="00556099" w:rsidRDefault="0028118C" w:rsidP="00713443">
      <w:pPr>
        <w:pStyle w:val="numbered"/>
      </w:pPr>
      <w:bookmarkStart w:id="10" w:name="_Toc344471312"/>
      <w:bookmarkStart w:id="11" w:name="_Toc213726121"/>
      <w:bookmarkStart w:id="12" w:name="_Toc224630618"/>
      <w:bookmarkStart w:id="13" w:name="_Toc225251178"/>
      <w:bookmarkStart w:id="14" w:name="_Toc225682335"/>
      <w:bookmarkEnd w:id="6"/>
      <w:bookmarkEnd w:id="7"/>
      <w:bookmarkEnd w:id="8"/>
      <w:bookmarkEnd w:id="9"/>
      <w:bookmarkEnd w:id="10"/>
      <w:r w:rsidRPr="00556099">
        <w:t xml:space="preserve">This is the Legacy Domains and Hosting Services section of Our Customer Terms. </w:t>
      </w:r>
    </w:p>
    <w:p w14:paraId="386B8FEF" w14:textId="2B1F01F6" w:rsidR="0028118C" w:rsidRPr="00556099" w:rsidRDefault="0028118C" w:rsidP="00713443">
      <w:pPr>
        <w:pStyle w:val="numbered"/>
      </w:pPr>
      <w:r w:rsidRPr="00556099">
        <w:t xml:space="preserve">Provisions in other parts of the Cloud Services section also apply.  See section one of the General Terms of the Cloud Services section at </w:t>
      </w:r>
      <w:hyperlink r:id="rId14" w:history="1">
        <w:r w:rsidRPr="00556099">
          <w:t>https://www.telstra.com.au/customer-terms/business-government/cloud-services</w:t>
        </w:r>
      </w:hyperlink>
      <w:r w:rsidR="00556099">
        <w:t xml:space="preserve"> </w:t>
      </w:r>
      <w:r w:rsidRPr="00556099">
        <w:t>for more detail on how the various parts of the Cloud Services section are to be read together.</w:t>
      </w:r>
    </w:p>
    <w:p w14:paraId="117D9653" w14:textId="5746F642" w:rsidR="0028118C" w:rsidRDefault="0028118C" w:rsidP="00713443">
      <w:pPr>
        <w:pStyle w:val="numbered"/>
      </w:pPr>
      <w:r w:rsidRPr="00556099">
        <w:t xml:space="preserve">Unless you have entered into a separate agreement with us which excludes them, </w:t>
      </w:r>
      <w:hyperlink r:id="rId15" w:history="1">
        <w:r w:rsidRPr="00556099">
          <w:t>the General Terms section of Our Customer Terms</w:t>
        </w:r>
      </w:hyperlink>
      <w:r w:rsidRPr="00556099">
        <w:t xml:space="preserve"> also applies.  See section one of the General Terms of Our Customer Terms at </w:t>
      </w:r>
      <w:hyperlink r:id="rId16" w:history="1">
        <w:r w:rsidRPr="00556099">
          <w:t>http://www.telstra.com.au/customer-terms/business-government/index.htm</w:t>
        </w:r>
      </w:hyperlink>
      <w:r w:rsidRPr="00556099">
        <w:t xml:space="preserve"> for more detail on how the various sections of Our Customer Terms are to be read together.</w:t>
      </w:r>
      <w:bookmarkEnd w:id="11"/>
      <w:bookmarkEnd w:id="12"/>
      <w:bookmarkEnd w:id="13"/>
      <w:bookmarkEnd w:id="14"/>
    </w:p>
    <w:p w14:paraId="4F9B27A3" w14:textId="4A42905F" w:rsidR="002F3693" w:rsidRPr="002F3693" w:rsidRDefault="00357C44" w:rsidP="00713443">
      <w:pPr>
        <w:pStyle w:val="numbered"/>
        <w:rPr>
          <w:color w:val="0000FF"/>
          <w:u w:val="single"/>
        </w:rPr>
      </w:pPr>
      <w:bookmarkStart w:id="15" w:name="_Ref477944518"/>
      <w:r>
        <w:t xml:space="preserve">All products and services listed below are subject to Telstra’s </w:t>
      </w:r>
      <w:r w:rsidR="001952E7">
        <w:t xml:space="preserve">Acceptable Use Policy at: </w:t>
      </w:r>
      <w:hyperlink r:id="rId17" w:anchor="policy" w:tooltip="Our Customer Terms - Business and Government - Acceptable use policy" w:history="1">
        <w:r w:rsidR="002F3693" w:rsidRPr="00C05E7F">
          <w:rPr>
            <w:rStyle w:val="Hyperlink"/>
          </w:rPr>
          <w:t>https://www.telstra.com.au/customer-terms/business-government#policy</w:t>
        </w:r>
      </w:hyperlink>
      <w:bookmarkEnd w:id="15"/>
      <w:r w:rsidR="001952E7">
        <w:t xml:space="preserve"> </w:t>
      </w:r>
    </w:p>
    <w:p w14:paraId="0893DB3A" w14:textId="0ED67343" w:rsidR="00357C44" w:rsidRPr="00207ACE" w:rsidRDefault="002F3693" w:rsidP="00302A25">
      <w:pPr>
        <w:pStyle w:val="numbered"/>
        <w:rPr>
          <w:rStyle w:val="Hyperlink"/>
          <w:color w:val="auto"/>
        </w:rPr>
      </w:pPr>
      <w:r>
        <w:t xml:space="preserve">Services covered in these Our Customer Terms are not available to wholesale customers. </w:t>
      </w:r>
      <w:r w:rsidR="00AB2993" w:rsidRPr="00207ACE">
        <w:fldChar w:fldCharType="begin"/>
      </w:r>
      <w:r w:rsidR="00AB2993" w:rsidRPr="00207ACE">
        <w:instrText xml:space="preserve"> HYPERLINK "https://www.telstra.com.au/customer-terms/business-government/cloud-services" </w:instrText>
      </w:r>
      <w:r w:rsidR="00AB2993" w:rsidRPr="00207ACE">
        <w:fldChar w:fldCharType="separate"/>
      </w:r>
      <w:r w:rsidR="00357C44" w:rsidRPr="00207ACE">
        <w:rPr>
          <w:rStyle w:val="Hyperlink"/>
          <w:color w:val="auto"/>
        </w:rPr>
        <w:t xml:space="preserve"> </w:t>
      </w:r>
    </w:p>
    <w:p w14:paraId="27162C48" w14:textId="58E83679" w:rsidR="00B74044" w:rsidRPr="00337B24" w:rsidRDefault="00AB2993" w:rsidP="00713443">
      <w:pPr>
        <w:pStyle w:val="H2-Numbered"/>
      </w:pPr>
      <w:r w:rsidRPr="00207ACE">
        <w:rPr>
          <w:rFonts w:ascii="Verdana" w:hAnsi="Verdana"/>
          <w:sz w:val="20"/>
          <w:szCs w:val="20"/>
        </w:rPr>
        <w:fldChar w:fldCharType="end"/>
      </w:r>
      <w:proofErr w:type="spellStart"/>
      <w:r w:rsidR="00B74044" w:rsidRPr="00337B24">
        <w:t>WebHosting</w:t>
      </w:r>
      <w:bookmarkEnd w:id="2"/>
      <w:proofErr w:type="spellEnd"/>
    </w:p>
    <w:p w14:paraId="18AD8AB8" w14:textId="60D24986" w:rsidR="00B74044" w:rsidRPr="00A848F8" w:rsidRDefault="00B74044" w:rsidP="00713443">
      <w:pPr>
        <w:pStyle w:val="H3-Arial"/>
      </w:pPr>
      <w:bookmarkStart w:id="16" w:name="_Toc307580085"/>
      <w:r w:rsidRPr="00A848F8">
        <w:t xml:space="preserve">What is </w:t>
      </w:r>
      <w:proofErr w:type="spellStart"/>
      <w:r w:rsidRPr="00A848F8">
        <w:t>WebHosting</w:t>
      </w:r>
      <w:proofErr w:type="spellEnd"/>
      <w:r w:rsidRPr="00A848F8">
        <w:t>?</w:t>
      </w:r>
      <w:bookmarkEnd w:id="16"/>
    </w:p>
    <w:p w14:paraId="54AF7009" w14:textId="7C7E7CD2" w:rsidR="00B74044" w:rsidRPr="00C52D43" w:rsidRDefault="00B74044" w:rsidP="00713443">
      <w:pPr>
        <w:pStyle w:val="numbered-2"/>
      </w:pPr>
      <w:proofErr w:type="spellStart"/>
      <w:r w:rsidRPr="00C52D43">
        <w:t>WebHosting</w:t>
      </w:r>
      <w:proofErr w:type="spellEnd"/>
      <w:r w:rsidRPr="00C52D43">
        <w:t xml:space="preserve"> </w:t>
      </w:r>
      <w:bookmarkStart w:id="17" w:name="_Ref195672526"/>
      <w:r w:rsidRPr="00C52D43">
        <w:t xml:space="preserve">is </w:t>
      </w:r>
      <w:bookmarkEnd w:id="17"/>
      <w:r w:rsidRPr="00C52D43">
        <w:t>a service that provides web</w:t>
      </w:r>
      <w:r>
        <w:t>site</w:t>
      </w:r>
      <w:r w:rsidRPr="00C52D43">
        <w:t xml:space="preserve"> hosting and domain name registration.  </w:t>
      </w:r>
    </w:p>
    <w:tbl>
      <w:tblPr>
        <w:tblStyle w:val="TableGrid"/>
        <w:tblW w:w="7797" w:type="dxa"/>
        <w:tblInd w:w="1440" w:type="dxa"/>
        <w:tblLook w:val="00A0" w:firstRow="1" w:lastRow="0" w:firstColumn="1" w:lastColumn="0" w:noHBand="0" w:noVBand="0"/>
      </w:tblPr>
      <w:tblGrid>
        <w:gridCol w:w="1808"/>
        <w:gridCol w:w="2034"/>
        <w:gridCol w:w="2034"/>
        <w:gridCol w:w="1921"/>
      </w:tblGrid>
      <w:tr w:rsidR="00B74044" w:rsidRPr="00C52D43" w14:paraId="6F3CAC48" w14:textId="77777777" w:rsidTr="00290728">
        <w:tc>
          <w:tcPr>
            <w:tcW w:w="1808" w:type="dxa"/>
            <w:shd w:val="clear" w:color="auto" w:fill="BFBFBF" w:themeFill="background1" w:themeFillShade="BF"/>
            <w:vAlign w:val="center"/>
          </w:tcPr>
          <w:p w14:paraId="6969F623" w14:textId="77777777" w:rsidR="00B74044" w:rsidRPr="00290728" w:rsidRDefault="00B74044" w:rsidP="00290728">
            <w:pPr>
              <w:pStyle w:val="TableRowHeading"/>
            </w:pPr>
          </w:p>
        </w:tc>
        <w:tc>
          <w:tcPr>
            <w:tcW w:w="2034" w:type="dxa"/>
            <w:shd w:val="clear" w:color="auto" w:fill="BFBFBF" w:themeFill="background1" w:themeFillShade="BF"/>
            <w:vAlign w:val="center"/>
          </w:tcPr>
          <w:p w14:paraId="211499FF" w14:textId="77777777" w:rsidR="00B74044" w:rsidRPr="00C52D43" w:rsidRDefault="00B74044" w:rsidP="00290728">
            <w:pPr>
              <w:pStyle w:val="TableRowHeading"/>
            </w:pPr>
            <w:r w:rsidRPr="00C52D43">
              <w:t>Bronze</w:t>
            </w:r>
          </w:p>
        </w:tc>
        <w:tc>
          <w:tcPr>
            <w:tcW w:w="2034" w:type="dxa"/>
            <w:shd w:val="clear" w:color="auto" w:fill="BFBFBF" w:themeFill="background1" w:themeFillShade="BF"/>
            <w:vAlign w:val="center"/>
          </w:tcPr>
          <w:p w14:paraId="2E649A17" w14:textId="77777777" w:rsidR="00B74044" w:rsidRPr="00C52D43" w:rsidRDefault="00B74044" w:rsidP="00290728">
            <w:pPr>
              <w:pStyle w:val="TableRowHeading"/>
            </w:pPr>
            <w:r w:rsidRPr="00C52D43">
              <w:t>Silver</w:t>
            </w:r>
          </w:p>
        </w:tc>
        <w:tc>
          <w:tcPr>
            <w:tcW w:w="1921" w:type="dxa"/>
            <w:shd w:val="clear" w:color="auto" w:fill="BFBFBF" w:themeFill="background1" w:themeFillShade="BF"/>
            <w:vAlign w:val="center"/>
          </w:tcPr>
          <w:p w14:paraId="64781EA6" w14:textId="77777777" w:rsidR="00B74044" w:rsidRPr="00C52D43" w:rsidRDefault="00B74044" w:rsidP="00290728">
            <w:pPr>
              <w:pStyle w:val="TableRowHeading"/>
            </w:pPr>
            <w:r w:rsidRPr="00C52D43">
              <w:t>Gold</w:t>
            </w:r>
          </w:p>
        </w:tc>
      </w:tr>
      <w:tr w:rsidR="00B74044" w:rsidRPr="00C52D43" w14:paraId="6CF979D7" w14:textId="77777777" w:rsidTr="00290728">
        <w:tc>
          <w:tcPr>
            <w:tcW w:w="1808" w:type="dxa"/>
          </w:tcPr>
          <w:p w14:paraId="05AA282B" w14:textId="77777777" w:rsidR="00B74044" w:rsidRPr="00290728" w:rsidRDefault="00B74044" w:rsidP="00290728">
            <w:pPr>
              <w:pStyle w:val="table1"/>
            </w:pPr>
            <w:r w:rsidRPr="00290728">
              <w:t>Minimum term</w:t>
            </w:r>
          </w:p>
        </w:tc>
        <w:tc>
          <w:tcPr>
            <w:tcW w:w="2034" w:type="dxa"/>
          </w:tcPr>
          <w:p w14:paraId="6BD39D36" w14:textId="77777777" w:rsidR="00B74044" w:rsidRPr="00290728" w:rsidRDefault="00B74044" w:rsidP="00290728">
            <w:pPr>
              <w:pStyle w:val="table1"/>
            </w:pPr>
            <w:r w:rsidRPr="00290728">
              <w:t>12 months</w:t>
            </w:r>
          </w:p>
        </w:tc>
        <w:tc>
          <w:tcPr>
            <w:tcW w:w="2034" w:type="dxa"/>
          </w:tcPr>
          <w:p w14:paraId="3043052C" w14:textId="77777777" w:rsidR="00B74044" w:rsidRPr="00290728" w:rsidRDefault="00B74044" w:rsidP="00290728">
            <w:pPr>
              <w:pStyle w:val="table1"/>
            </w:pPr>
            <w:r w:rsidRPr="00290728">
              <w:t>12 months</w:t>
            </w:r>
          </w:p>
        </w:tc>
        <w:tc>
          <w:tcPr>
            <w:tcW w:w="1921" w:type="dxa"/>
          </w:tcPr>
          <w:p w14:paraId="162A39D6" w14:textId="77777777" w:rsidR="00B74044" w:rsidRPr="00290728" w:rsidRDefault="00B74044" w:rsidP="00290728">
            <w:pPr>
              <w:pStyle w:val="table1"/>
            </w:pPr>
            <w:r w:rsidRPr="00290728">
              <w:t>12 months</w:t>
            </w:r>
          </w:p>
        </w:tc>
      </w:tr>
      <w:tr w:rsidR="00B74044" w:rsidRPr="00C52D43" w14:paraId="57812BAB" w14:textId="77777777" w:rsidTr="00290728">
        <w:tc>
          <w:tcPr>
            <w:tcW w:w="1808" w:type="dxa"/>
          </w:tcPr>
          <w:p w14:paraId="4A701B68" w14:textId="77777777" w:rsidR="00B74044" w:rsidRPr="00290728" w:rsidRDefault="00B74044" w:rsidP="00290728">
            <w:pPr>
              <w:pStyle w:val="table1"/>
            </w:pPr>
            <w:r w:rsidRPr="00290728">
              <w:t>Domain Names Registered (1 domain name is included)</w:t>
            </w:r>
          </w:p>
        </w:tc>
        <w:tc>
          <w:tcPr>
            <w:tcW w:w="2034" w:type="dxa"/>
          </w:tcPr>
          <w:p w14:paraId="49D853F9" w14:textId="77777777" w:rsidR="00B74044" w:rsidRPr="00290728" w:rsidRDefault="00B74044" w:rsidP="00290728">
            <w:pPr>
              <w:pStyle w:val="table1"/>
            </w:pPr>
            <w:r w:rsidRPr="00290728">
              <w:t xml:space="preserve">.com, .net and .info </w:t>
            </w:r>
          </w:p>
          <w:p w14:paraId="0B1A6694" w14:textId="77777777" w:rsidR="00B74044" w:rsidRPr="00290728" w:rsidRDefault="00B74044" w:rsidP="00290728">
            <w:pPr>
              <w:pStyle w:val="table1"/>
            </w:pPr>
            <w:r w:rsidRPr="00290728">
              <w:t xml:space="preserve">(extra </w:t>
            </w:r>
            <w:proofErr w:type="gramStart"/>
            <w:r w:rsidRPr="00290728">
              <w:t>administration  fee</w:t>
            </w:r>
            <w:proofErr w:type="gramEnd"/>
            <w:r w:rsidRPr="00290728">
              <w:t xml:space="preserve"> for .com and .net)</w:t>
            </w:r>
          </w:p>
        </w:tc>
        <w:tc>
          <w:tcPr>
            <w:tcW w:w="2034" w:type="dxa"/>
          </w:tcPr>
          <w:p w14:paraId="0EDDFD8E" w14:textId="77777777" w:rsidR="00B74044" w:rsidRPr="00290728" w:rsidRDefault="00B74044" w:rsidP="00290728">
            <w:pPr>
              <w:pStyle w:val="table1"/>
            </w:pPr>
            <w:r w:rsidRPr="00290728">
              <w:t xml:space="preserve">.com, .net and .info </w:t>
            </w:r>
          </w:p>
        </w:tc>
        <w:tc>
          <w:tcPr>
            <w:tcW w:w="1921" w:type="dxa"/>
          </w:tcPr>
          <w:p w14:paraId="7554F67E" w14:textId="77777777" w:rsidR="00B74044" w:rsidRPr="00290728" w:rsidRDefault="00B74044" w:rsidP="00290728">
            <w:pPr>
              <w:pStyle w:val="table1"/>
            </w:pPr>
            <w:r w:rsidRPr="00290728">
              <w:t xml:space="preserve">.com, .net and .info </w:t>
            </w:r>
          </w:p>
        </w:tc>
      </w:tr>
      <w:tr w:rsidR="00630452" w:rsidRPr="00C52D43" w14:paraId="1CAAF3CF" w14:textId="77777777" w:rsidTr="00290728">
        <w:tc>
          <w:tcPr>
            <w:tcW w:w="1808" w:type="dxa"/>
          </w:tcPr>
          <w:p w14:paraId="11752E8B" w14:textId="7DBC55B3" w:rsidR="00630452" w:rsidRPr="00290728" w:rsidRDefault="00630452" w:rsidP="00290728">
            <w:pPr>
              <w:pStyle w:val="table1"/>
            </w:pPr>
            <w:r w:rsidRPr="00290728">
              <w:t>Website Builder Easy</w:t>
            </w:r>
          </w:p>
        </w:tc>
        <w:tc>
          <w:tcPr>
            <w:tcW w:w="2034" w:type="dxa"/>
          </w:tcPr>
          <w:p w14:paraId="578741CB" w14:textId="3D30AB63" w:rsidR="00630452" w:rsidRPr="00290728" w:rsidRDefault="00630452" w:rsidP="00290728">
            <w:pPr>
              <w:pStyle w:val="table1"/>
            </w:pPr>
            <w:r w:rsidRPr="00290728">
              <w:t>Included, limited templates, page limit of 7</w:t>
            </w:r>
          </w:p>
        </w:tc>
        <w:tc>
          <w:tcPr>
            <w:tcW w:w="2034" w:type="dxa"/>
          </w:tcPr>
          <w:p w14:paraId="7AF3E488" w14:textId="0F2BDC72" w:rsidR="00630452" w:rsidRPr="00290728" w:rsidRDefault="00630452" w:rsidP="00290728">
            <w:pPr>
              <w:pStyle w:val="table1"/>
            </w:pPr>
            <w:r w:rsidRPr="00290728">
              <w:t>Included, limited templates, no page limits</w:t>
            </w:r>
          </w:p>
        </w:tc>
        <w:tc>
          <w:tcPr>
            <w:tcW w:w="1921" w:type="dxa"/>
          </w:tcPr>
          <w:p w14:paraId="799322CC" w14:textId="20B4AEF9" w:rsidR="00630452" w:rsidRPr="00290728" w:rsidRDefault="00630452" w:rsidP="00290728">
            <w:pPr>
              <w:pStyle w:val="table1"/>
            </w:pPr>
            <w:r w:rsidRPr="00290728">
              <w:t>Included, all templates, no page limits</w:t>
            </w:r>
          </w:p>
        </w:tc>
      </w:tr>
    </w:tbl>
    <w:p w14:paraId="15664EA6" w14:textId="77777777" w:rsidR="00D140F5" w:rsidRDefault="00D140F5" w:rsidP="001B7076">
      <w:pPr>
        <w:pStyle w:val="numbered-2"/>
        <w:spacing w:before="120"/>
      </w:pPr>
      <w:r w:rsidRPr="00CC7FA2">
        <w:t>We have withdrawn this service from sale to new customers.  Existing customers will not be able to make changes to their existing pricing plan.</w:t>
      </w:r>
    </w:p>
    <w:p w14:paraId="3FF23FFC" w14:textId="08FE8A36" w:rsidR="00B74044" w:rsidRPr="00A848F8" w:rsidRDefault="00B74044" w:rsidP="009F7BA0">
      <w:pPr>
        <w:pStyle w:val="H3-Arial"/>
      </w:pPr>
      <w:bookmarkStart w:id="18" w:name="_Toc307580086"/>
      <w:r w:rsidRPr="00A848F8">
        <w:t>Availability</w:t>
      </w:r>
      <w:bookmarkEnd w:id="18"/>
    </w:p>
    <w:p w14:paraId="0D63B493" w14:textId="7D7C10E5" w:rsidR="00B74044" w:rsidRPr="00C52D43" w:rsidRDefault="00B74044" w:rsidP="00713443">
      <w:pPr>
        <w:pStyle w:val="numbered-2"/>
      </w:pPr>
      <w:r w:rsidRPr="00C52D43">
        <w:t>If you are a</w:t>
      </w:r>
      <w:r>
        <w:t>n existing</w:t>
      </w:r>
      <w:r w:rsidRPr="00C52D43">
        <w:t xml:space="preserve"> Premium Hosting customer, selecting the option to use your existing domain name with your </w:t>
      </w:r>
      <w:proofErr w:type="spellStart"/>
      <w:r w:rsidRPr="00C52D43">
        <w:t>WebHosting</w:t>
      </w:r>
      <w:proofErr w:type="spellEnd"/>
      <w:r w:rsidRPr="00C52D43">
        <w:t xml:space="preserve"> service will not </w:t>
      </w:r>
      <w:r w:rsidRPr="00C52D43">
        <w:lastRenderedPageBreak/>
        <w:t xml:space="preserve">cancel your existing Premium Hosting service.  You must arrange for this separately. </w:t>
      </w:r>
    </w:p>
    <w:p w14:paraId="718AB637" w14:textId="4F219176" w:rsidR="00B74044" w:rsidRPr="00A848F8" w:rsidRDefault="00B74044" w:rsidP="009F7BA0">
      <w:pPr>
        <w:pStyle w:val="H3-Arial"/>
      </w:pPr>
      <w:bookmarkStart w:id="19" w:name="_Toc307580087"/>
      <w:r w:rsidRPr="00A848F8">
        <w:t>Minimum Term and auto-renewal</w:t>
      </w:r>
      <w:bookmarkEnd w:id="19"/>
    </w:p>
    <w:p w14:paraId="717D46E7" w14:textId="09A528CD" w:rsidR="00B74044" w:rsidRPr="00C52D43" w:rsidRDefault="00B74044" w:rsidP="00713443">
      <w:pPr>
        <w:pStyle w:val="numbered-2"/>
      </w:pPr>
      <w:r w:rsidRPr="00C52D43">
        <w:t>You must acquire the</w:t>
      </w:r>
      <w:r w:rsidR="00F22A41">
        <w:t xml:space="preserve"> </w:t>
      </w:r>
      <w:proofErr w:type="spellStart"/>
      <w:r w:rsidR="00F22A41">
        <w:t>WebHosting</w:t>
      </w:r>
      <w:proofErr w:type="spellEnd"/>
      <w:r w:rsidRPr="00C52D43">
        <w:t xml:space="preserve"> service for a minimum term of 12 months.</w:t>
      </w:r>
    </w:p>
    <w:p w14:paraId="6E15ED8C" w14:textId="1C4D45C3" w:rsidR="00B74044" w:rsidRPr="00C52D43" w:rsidRDefault="00B74044" w:rsidP="00713443">
      <w:pPr>
        <w:pStyle w:val="numbered-2"/>
      </w:pPr>
      <w:r w:rsidRPr="00C52D43">
        <w:t>Except for domain name registration renewals which are separately dealt with below, your</w:t>
      </w:r>
      <w:r w:rsidR="00F22A41">
        <w:t xml:space="preserve"> </w:t>
      </w:r>
      <w:proofErr w:type="spellStart"/>
      <w:r w:rsidR="00F22A41">
        <w:t>WebHosting</w:t>
      </w:r>
      <w:proofErr w:type="spellEnd"/>
      <w:r w:rsidRPr="00C52D43">
        <w:t xml:space="preserve"> service will automatically renew for a further 12 month term upon expiry of the minimum term, or the then current renewal term, unless you notify us</w:t>
      </w:r>
      <w:r w:rsidR="007636EE">
        <w:t xml:space="preserve"> (at least 30 days before the end of the then-current minimum term or renewal term)</w:t>
      </w:r>
      <w:r w:rsidRPr="00C52D43">
        <w:t xml:space="preserve"> that your service is not to be renewed prior to expiry of the minimum term or the then current renewal term for your service.</w:t>
      </w:r>
    </w:p>
    <w:p w14:paraId="018933F9" w14:textId="7AA37B15" w:rsidR="002214BF" w:rsidRPr="002214BF" w:rsidRDefault="002214BF" w:rsidP="002214BF">
      <w:pPr>
        <w:pStyle w:val="numbered-2"/>
      </w:pPr>
      <w:r w:rsidRPr="002214BF">
        <w:t xml:space="preserve">We will provide you with reasonable advance notice that your </w:t>
      </w:r>
      <w:proofErr w:type="spellStart"/>
      <w:r w:rsidRPr="002214BF">
        <w:t>WebHosting</w:t>
      </w:r>
      <w:proofErr w:type="spellEnd"/>
      <w:r w:rsidRPr="002214BF">
        <w:t xml:space="preserve"> service is about to be renewed. After your </w:t>
      </w:r>
      <w:proofErr w:type="spellStart"/>
      <w:r w:rsidRPr="002214BF">
        <w:t>WebHosting</w:t>
      </w:r>
      <w:proofErr w:type="spellEnd"/>
      <w:r w:rsidRPr="002214BF">
        <w:t xml:space="preserve"> service has renewed, you can terminate your service at any time in which case we will not charge you the standard early termination charges for your service (if any), but we may charge you an amount equal to the actual third-party costs and expenses that we have incurred or committed to in anticipation of providing the service to you and that cannot be reasonably avoided by us as a result of the termination.  If we fail to provide you with reasonable advance notice, you may terminate your service at any time after your service has renewed without having to pay any early termination charges (including the charges contemplated in the previous sentence).</w:t>
      </w:r>
    </w:p>
    <w:p w14:paraId="720210C4" w14:textId="77777777" w:rsidR="00B74044" w:rsidRPr="00A848F8" w:rsidRDefault="00B74044" w:rsidP="009F7BA0">
      <w:pPr>
        <w:pStyle w:val="H3-Arial"/>
      </w:pPr>
      <w:bookmarkStart w:id="20" w:name="_Toc307580088"/>
      <w:r w:rsidRPr="00A848F8">
        <w:t>Domain Name Registration</w:t>
      </w:r>
      <w:bookmarkEnd w:id="20"/>
      <w:r w:rsidRPr="00A848F8">
        <w:t xml:space="preserve"> </w:t>
      </w:r>
    </w:p>
    <w:p w14:paraId="544A273D" w14:textId="473B13BD" w:rsidR="00B74044" w:rsidRPr="00C52D43" w:rsidRDefault="00B74044" w:rsidP="00713443">
      <w:pPr>
        <w:pStyle w:val="numbered-2"/>
      </w:pPr>
      <w:r w:rsidRPr="00C52D43">
        <w:t>Each</w:t>
      </w:r>
      <w:r w:rsidR="00F22A41">
        <w:t xml:space="preserve"> </w:t>
      </w:r>
      <w:proofErr w:type="spellStart"/>
      <w:r w:rsidR="00F22A41">
        <w:t>WebHosting</w:t>
      </w:r>
      <w:proofErr w:type="spellEnd"/>
      <w:r w:rsidRPr="00C52D43">
        <w:t xml:space="preserve"> plan includes the registration or transfer of a .com, .net or .info domain name in your name.  </w:t>
      </w:r>
    </w:p>
    <w:p w14:paraId="3BD028B3" w14:textId="3DBE9051" w:rsidR="00B74044" w:rsidRPr="00C52D43" w:rsidRDefault="00B74044" w:rsidP="00713443">
      <w:pPr>
        <w:pStyle w:val="numbered-2"/>
      </w:pPr>
      <w:r w:rsidRPr="00C52D43">
        <w:t>If you request registration of a new domain name for your</w:t>
      </w:r>
      <w:r w:rsidR="00F22A41">
        <w:t xml:space="preserve"> </w:t>
      </w:r>
      <w:proofErr w:type="spellStart"/>
      <w:r w:rsidR="00F22A41">
        <w:t>WebHosting</w:t>
      </w:r>
      <w:proofErr w:type="spellEnd"/>
      <w:r w:rsidRPr="00C52D43">
        <w:t xml:space="preserve"> service, we will procure registration of that domain name with our nominated registrar for the</w:t>
      </w:r>
      <w:r w:rsidR="00F22A41">
        <w:t xml:space="preserve"> </w:t>
      </w:r>
      <w:proofErr w:type="spellStart"/>
      <w:r w:rsidR="00F22A41">
        <w:t>WebHosting</w:t>
      </w:r>
      <w:proofErr w:type="spellEnd"/>
      <w:r w:rsidRPr="00C52D43">
        <w:t xml:space="preserve"> service.  </w:t>
      </w:r>
    </w:p>
    <w:p w14:paraId="3BB63731" w14:textId="22FEFFD8" w:rsidR="00B74044" w:rsidRPr="00C52D43" w:rsidRDefault="00B74044" w:rsidP="00713443">
      <w:pPr>
        <w:pStyle w:val="numbered-2"/>
      </w:pPr>
      <w:r w:rsidRPr="00C52D43">
        <w:t xml:space="preserve">If you request us to </w:t>
      </w:r>
      <w:r>
        <w:t xml:space="preserve">do so we will </w:t>
      </w:r>
      <w:r w:rsidRPr="00C52D43">
        <w:t xml:space="preserve">transfer </w:t>
      </w:r>
      <w:r>
        <w:t xml:space="preserve">the registration of </w:t>
      </w:r>
      <w:r w:rsidRPr="00C52D43">
        <w:t xml:space="preserve">your existing domain name </w:t>
      </w:r>
      <w:r>
        <w:t xml:space="preserve">which you use or propose </w:t>
      </w:r>
      <w:r w:rsidRPr="00C52D43">
        <w:t>to use with your</w:t>
      </w:r>
      <w:r w:rsidR="00F22A41">
        <w:t xml:space="preserve"> </w:t>
      </w:r>
      <w:proofErr w:type="spellStart"/>
      <w:r w:rsidR="00F22A41">
        <w:t>WebHosting</w:t>
      </w:r>
      <w:proofErr w:type="spellEnd"/>
      <w:r w:rsidRPr="00C52D43">
        <w:t xml:space="preserve"> service, to our nominated registrar </w:t>
      </w:r>
      <w:r>
        <w:t xml:space="preserve">or reseller </w:t>
      </w:r>
      <w:r w:rsidRPr="00C52D43">
        <w:t>for the</w:t>
      </w:r>
      <w:r w:rsidR="00F22A41">
        <w:t xml:space="preserve"> </w:t>
      </w:r>
      <w:proofErr w:type="spellStart"/>
      <w:r w:rsidR="00F22A41">
        <w:t>WebHosting</w:t>
      </w:r>
      <w:proofErr w:type="spellEnd"/>
      <w:r w:rsidRPr="00C52D43">
        <w:t xml:space="preserve"> service.</w:t>
      </w:r>
      <w:r>
        <w:t xml:space="preserve">  You must provide us with all the information we require to transfer the registration of your domain name.</w:t>
      </w:r>
    </w:p>
    <w:p w14:paraId="5870164F" w14:textId="77777777" w:rsidR="00B74044" w:rsidRPr="00C52D43" w:rsidRDefault="00B74044" w:rsidP="00713443">
      <w:pPr>
        <w:pStyle w:val="numbered-2"/>
      </w:pPr>
      <w:r w:rsidRPr="00C52D43">
        <w:t>We do not guarantee that you will be successful in your application to register or transfer your domain name.</w:t>
      </w:r>
    </w:p>
    <w:p w14:paraId="5F14C7CA" w14:textId="7DDABE1E" w:rsidR="00B74044" w:rsidRDefault="00B74044" w:rsidP="00713443">
      <w:pPr>
        <w:pStyle w:val="numbered-2"/>
      </w:pPr>
      <w:r w:rsidRPr="00C52D43">
        <w:t xml:space="preserve">If the application for your new domain name or transfer of </w:t>
      </w:r>
      <w:r>
        <w:t xml:space="preserve">the registration of </w:t>
      </w:r>
      <w:r w:rsidRPr="00C52D43">
        <w:t xml:space="preserve">your existing domain name </w:t>
      </w:r>
      <w:r>
        <w:t>to our nominated registrar or reseller for the</w:t>
      </w:r>
      <w:r w:rsidR="00F22A41">
        <w:t xml:space="preserve"> </w:t>
      </w:r>
      <w:proofErr w:type="spellStart"/>
      <w:r w:rsidR="00F22A41">
        <w:t>WebHosting</w:t>
      </w:r>
      <w:proofErr w:type="spellEnd"/>
      <w:r>
        <w:t xml:space="preserve"> service </w:t>
      </w:r>
      <w:r w:rsidRPr="00C52D43">
        <w:t>is successful</w:t>
      </w:r>
      <w:r>
        <w:t>:</w:t>
      </w:r>
    </w:p>
    <w:p w14:paraId="3B416A39" w14:textId="77777777" w:rsidR="00B74044" w:rsidRPr="00207ACE" w:rsidRDefault="00B74044" w:rsidP="00207ACE">
      <w:pPr>
        <w:pStyle w:val="a-1"/>
        <w:tabs>
          <w:tab w:val="clear" w:pos="1440"/>
        </w:tabs>
        <w:ind w:left="2070"/>
      </w:pPr>
      <w:r w:rsidRPr="00207ACE">
        <w:t xml:space="preserve">we will become the delegated domain administrator for your domain </w:t>
      </w:r>
      <w:proofErr w:type="gramStart"/>
      <w:r w:rsidRPr="00207ACE">
        <w:t>name;</w:t>
      </w:r>
      <w:proofErr w:type="gramEnd"/>
      <w:r w:rsidRPr="00207ACE">
        <w:t xml:space="preserve"> </w:t>
      </w:r>
    </w:p>
    <w:p w14:paraId="5794DE61" w14:textId="77777777" w:rsidR="00B74044" w:rsidRPr="00207ACE" w:rsidRDefault="00B74044" w:rsidP="00207ACE">
      <w:pPr>
        <w:pStyle w:val="a-1"/>
        <w:tabs>
          <w:tab w:val="clear" w:pos="1440"/>
        </w:tabs>
        <w:ind w:left="2070"/>
      </w:pPr>
      <w:r w:rsidRPr="00207ACE">
        <w:lastRenderedPageBreak/>
        <w:t>We will not be required to provide you with the registry key or password to your domain name, except in accordance with these terms; and</w:t>
      </w:r>
    </w:p>
    <w:p w14:paraId="052408A2" w14:textId="6EC5CC05" w:rsidR="00B74044" w:rsidRPr="00207ACE" w:rsidRDefault="00961102" w:rsidP="00207ACE">
      <w:pPr>
        <w:pStyle w:val="a-1"/>
        <w:tabs>
          <w:tab w:val="clear" w:pos="1440"/>
        </w:tabs>
        <w:ind w:left="2070"/>
      </w:pPr>
      <w:r w:rsidRPr="00207ACE">
        <w:t>Y</w:t>
      </w:r>
      <w:r w:rsidR="00B74044" w:rsidRPr="00207ACE">
        <w:t xml:space="preserve">our transferred domain name will have an additional </w:t>
      </w:r>
      <w:proofErr w:type="gramStart"/>
      <w:r w:rsidR="00B74044" w:rsidRPr="00207ACE">
        <w:t>one year</w:t>
      </w:r>
      <w:proofErr w:type="gramEnd"/>
      <w:r w:rsidR="00B74044" w:rsidRPr="00207ACE">
        <w:t xml:space="preserve"> term added to the balance of the registration term remaining as at the date of transfer.  </w:t>
      </w:r>
    </w:p>
    <w:p w14:paraId="58CE83DB" w14:textId="7990D250" w:rsidR="00B84007" w:rsidRPr="002A67A3" w:rsidRDefault="00B84007" w:rsidP="00713443">
      <w:pPr>
        <w:pStyle w:val="numbered-2"/>
        <w:rPr>
          <w:i/>
          <w:iCs/>
          <w:u w:val="single"/>
        </w:rPr>
      </w:pPr>
      <w:bookmarkStart w:id="21" w:name="_Ref149811083"/>
      <w:bookmarkStart w:id="22" w:name="_Ref149810727"/>
      <w:r w:rsidRPr="002A67A3">
        <w:rPr>
          <w:i/>
          <w:iCs/>
          <w:u w:val="single"/>
        </w:rPr>
        <w:t>Automatic renewal</w:t>
      </w:r>
      <w:bookmarkEnd w:id="21"/>
    </w:p>
    <w:p w14:paraId="526BD6B6" w14:textId="0EBF37DB" w:rsidR="00B74044" w:rsidRPr="00C52D43" w:rsidRDefault="00B74044" w:rsidP="002A67A3">
      <w:pPr>
        <w:pStyle w:val="a0"/>
        <w:numPr>
          <w:ilvl w:val="0"/>
          <w:numId w:val="22"/>
        </w:numPr>
        <w:ind w:left="2160"/>
      </w:pPr>
      <w:r w:rsidRPr="00C52D43">
        <w:t xml:space="preserve">Each new domain name registered or transferred under these terms will automatically renew </w:t>
      </w:r>
      <w:r>
        <w:t>25</w:t>
      </w:r>
      <w:r w:rsidRPr="00C52D43">
        <w:t xml:space="preserve"> days prior to the relevant domain name expiry for a further 12 months unless:</w:t>
      </w:r>
      <w:bookmarkEnd w:id="22"/>
    </w:p>
    <w:p w14:paraId="0E18F63D" w14:textId="77777777" w:rsidR="00B74044" w:rsidRPr="00C52D43" w:rsidRDefault="00B74044" w:rsidP="002A67A3">
      <w:pPr>
        <w:pStyle w:val="a0"/>
        <w:numPr>
          <w:ilvl w:val="0"/>
          <w:numId w:val="78"/>
        </w:numPr>
        <w:ind w:left="2977" w:hanging="817"/>
      </w:pPr>
      <w:r w:rsidRPr="00C52D43">
        <w:t xml:space="preserve">prior notice is received from you that your domain name should not be </w:t>
      </w:r>
      <w:proofErr w:type="gramStart"/>
      <w:r w:rsidRPr="00C52D43">
        <w:t>renewed;</w:t>
      </w:r>
      <w:proofErr w:type="gramEnd"/>
      <w:r w:rsidRPr="00C52D43">
        <w:t xml:space="preserve"> </w:t>
      </w:r>
    </w:p>
    <w:p w14:paraId="6EAB27C6" w14:textId="77777777" w:rsidR="00B74044" w:rsidRPr="00C52D43" w:rsidRDefault="00B74044" w:rsidP="002A67A3">
      <w:pPr>
        <w:pStyle w:val="a0"/>
        <w:numPr>
          <w:ilvl w:val="0"/>
          <w:numId w:val="78"/>
        </w:numPr>
        <w:ind w:left="2977" w:hanging="817"/>
      </w:pPr>
      <w:r w:rsidRPr="00770542">
        <w:t>you cease to be the registered owner of that domain name</w:t>
      </w:r>
      <w:r w:rsidRPr="00C52D43">
        <w:t>; or</w:t>
      </w:r>
    </w:p>
    <w:p w14:paraId="3721B7D0" w14:textId="7A9AA993" w:rsidR="00B74044" w:rsidRDefault="00B74044" w:rsidP="002A67A3">
      <w:pPr>
        <w:pStyle w:val="a0"/>
        <w:numPr>
          <w:ilvl w:val="0"/>
          <w:numId w:val="78"/>
        </w:numPr>
        <w:ind w:left="2977" w:hanging="817"/>
      </w:pPr>
      <w:r w:rsidRPr="00770542">
        <w:t>we cease to be the delegated domain administrator of your domain name</w:t>
      </w:r>
      <w:r w:rsidRPr="00C52D43">
        <w:t>.</w:t>
      </w:r>
      <w:r w:rsidR="002214BF">
        <w:t xml:space="preserve"> </w:t>
      </w:r>
    </w:p>
    <w:p w14:paraId="4AE55A5F" w14:textId="76D563FD" w:rsidR="002214BF" w:rsidRPr="00C52D43" w:rsidRDefault="002214BF" w:rsidP="002A67A3">
      <w:pPr>
        <w:pStyle w:val="a0"/>
        <w:numPr>
          <w:ilvl w:val="0"/>
          <w:numId w:val="22"/>
        </w:numPr>
        <w:ind w:left="2160"/>
      </w:pPr>
      <w:bookmarkStart w:id="23" w:name="_Ref149811064"/>
      <w:r w:rsidRPr="002214BF">
        <w:t xml:space="preserve">We will provide you with reasonable advance notice that your </w:t>
      </w:r>
      <w:r w:rsidR="006A785D">
        <w:t>domain name registration</w:t>
      </w:r>
      <w:r w:rsidRPr="002214BF">
        <w:t xml:space="preserve"> is about to be renewed. After your </w:t>
      </w:r>
      <w:r w:rsidR="006A785D">
        <w:t>domain name registration</w:t>
      </w:r>
      <w:r w:rsidRPr="002214BF">
        <w:t xml:space="preserve"> has renewed, you can terminate your </w:t>
      </w:r>
      <w:r w:rsidR="006A785D">
        <w:t>domain name registration</w:t>
      </w:r>
      <w:r w:rsidRPr="002214BF">
        <w:t xml:space="preserve"> at any time in which case we will not charge you the standard early termination charges for your </w:t>
      </w:r>
      <w:r w:rsidR="006A785D">
        <w:t>domain name registration</w:t>
      </w:r>
      <w:r w:rsidRPr="002214BF">
        <w:t xml:space="preserve"> (if any), but we may charge you an amount equal to the actual third-party costs and expenses that we have incurred or committed to in anticipation of </w:t>
      </w:r>
      <w:r w:rsidR="006A785D">
        <w:t>the domain name registration renewal</w:t>
      </w:r>
      <w:r w:rsidRPr="002214BF">
        <w:t xml:space="preserve"> and that cannot be reasonably avoided by us as a result of the termination.  If we fail to provide you with reasonable advance notice, you may terminate your </w:t>
      </w:r>
      <w:r w:rsidR="006A785D">
        <w:t>domain name registration</w:t>
      </w:r>
      <w:r w:rsidRPr="002214BF">
        <w:t xml:space="preserve"> at any time after your </w:t>
      </w:r>
      <w:r w:rsidR="006A785D">
        <w:t>domain name registration</w:t>
      </w:r>
      <w:r w:rsidRPr="002214BF">
        <w:t xml:space="preserve"> has renewed without having to pay any early termination charges (including the charges contemplated in the previous sentence).</w:t>
      </w:r>
      <w:bookmarkEnd w:id="23"/>
    </w:p>
    <w:p w14:paraId="23957B29" w14:textId="77777777" w:rsidR="00B74044" w:rsidRPr="00C52D43" w:rsidRDefault="00B74044" w:rsidP="00713443">
      <w:pPr>
        <w:pStyle w:val="numbered-2"/>
      </w:pPr>
      <w:r w:rsidRPr="00C52D43">
        <w:t xml:space="preserve">If there is a dispute regarding your domain name registration or in respect of your domain name after registration, you agree that your domain name will be subject to arbitration, </w:t>
      </w:r>
      <w:proofErr w:type="gramStart"/>
      <w:r w:rsidRPr="00C52D43">
        <w:t>suspension</w:t>
      </w:r>
      <w:proofErr w:type="gramEnd"/>
      <w:r w:rsidRPr="00C52D43">
        <w:t xml:space="preserve"> or cancellation in accordance with ICANN procedure, or by any registry administrator procedure approved by an ICANN policy, relating to:</w:t>
      </w:r>
    </w:p>
    <w:p w14:paraId="38A28A25" w14:textId="77777777" w:rsidR="00B74044" w:rsidRPr="00C52D43" w:rsidRDefault="00B74044" w:rsidP="00543D2F">
      <w:pPr>
        <w:pStyle w:val="a0"/>
        <w:numPr>
          <w:ilvl w:val="0"/>
          <w:numId w:val="23"/>
        </w:numPr>
        <w:ind w:left="2160"/>
      </w:pPr>
      <w:r w:rsidRPr="00C52D43">
        <w:t>the correction of mistakes by us or the registry administrator in registering the domain name; or</w:t>
      </w:r>
    </w:p>
    <w:p w14:paraId="4E9A7466" w14:textId="77777777" w:rsidR="00B74044" w:rsidRPr="00C52D43" w:rsidRDefault="00B74044" w:rsidP="00543D2F">
      <w:pPr>
        <w:pStyle w:val="a0"/>
        <w:numPr>
          <w:ilvl w:val="0"/>
          <w:numId w:val="23"/>
        </w:numPr>
        <w:ind w:left="2160"/>
      </w:pPr>
      <w:r w:rsidRPr="00C52D43">
        <w:t>the resolution of disputes concerning the domain name.</w:t>
      </w:r>
    </w:p>
    <w:p w14:paraId="1670476C" w14:textId="77777777" w:rsidR="00B74044" w:rsidRPr="00C52D43" w:rsidRDefault="00B74044" w:rsidP="00713443">
      <w:pPr>
        <w:pStyle w:val="numbered-2"/>
      </w:pPr>
      <w:r w:rsidRPr="00C52D43">
        <w:t>You agree that if changes or modifications are made to the ICANN procedures or registry administrator procedure and you continue to maintain registration of your domain name after those changes or modifications become effective, you confirm your acceptance of those changes and modifications.</w:t>
      </w:r>
    </w:p>
    <w:p w14:paraId="6C70AFF5" w14:textId="77777777" w:rsidR="00B74044" w:rsidRPr="00C52D43" w:rsidRDefault="00B74044" w:rsidP="00713443">
      <w:pPr>
        <w:pStyle w:val="numbered-2"/>
      </w:pPr>
      <w:r w:rsidRPr="00C52D43">
        <w:lastRenderedPageBreak/>
        <w:t xml:space="preserve">If there is a dispute regarding your domain name, you agree to submit to the jurisdiction of the courts as provided in the applicable procedures.  </w:t>
      </w:r>
    </w:p>
    <w:p w14:paraId="3A1B2CE9" w14:textId="77777777" w:rsidR="00B74044" w:rsidRPr="00A848F8" w:rsidRDefault="00B74044" w:rsidP="009F7BA0">
      <w:pPr>
        <w:pStyle w:val="H3-Arial"/>
      </w:pPr>
      <w:bookmarkStart w:id="24" w:name="_Toc307580089"/>
      <w:r w:rsidRPr="00A848F8">
        <w:t>Website Builder Easy Software</w:t>
      </w:r>
      <w:bookmarkEnd w:id="24"/>
      <w:r w:rsidRPr="00A848F8">
        <w:t xml:space="preserve"> </w:t>
      </w:r>
    </w:p>
    <w:p w14:paraId="3F96B77E" w14:textId="39529B5F" w:rsidR="00B74044" w:rsidRPr="00C52D43" w:rsidRDefault="00B74044" w:rsidP="00713443">
      <w:pPr>
        <w:pStyle w:val="numbered-2"/>
      </w:pPr>
      <w:r>
        <w:t xml:space="preserve">The </w:t>
      </w:r>
      <w:r w:rsidRPr="00C52D43">
        <w:t>Website Builder Easy software allows you to create, edit and manage your own website.  Each</w:t>
      </w:r>
      <w:r w:rsidR="00F22A41">
        <w:t xml:space="preserve"> </w:t>
      </w:r>
      <w:proofErr w:type="spellStart"/>
      <w:r w:rsidR="00F22A41">
        <w:t>WebHosting</w:t>
      </w:r>
      <w:proofErr w:type="spellEnd"/>
      <w:r w:rsidRPr="00C52D43">
        <w:t xml:space="preserve"> plan comes with a set number of templates from which you can build your website.</w:t>
      </w:r>
    </w:p>
    <w:p w14:paraId="140A363E" w14:textId="61184CB4" w:rsidR="00B74044" w:rsidRPr="00C52D43" w:rsidRDefault="00B74044" w:rsidP="00713443">
      <w:pPr>
        <w:pStyle w:val="numbered-2"/>
      </w:pPr>
      <w:r w:rsidRPr="00C52D43">
        <w:t>We grant you a non-exclusive, non-transferable licence to use the Website Builder Easy software solely in connection with your</w:t>
      </w:r>
      <w:r w:rsidR="00F22A41">
        <w:t xml:space="preserve"> </w:t>
      </w:r>
      <w:proofErr w:type="spellStart"/>
      <w:r w:rsidR="00F22A41">
        <w:t>WebHosting</w:t>
      </w:r>
      <w:proofErr w:type="spellEnd"/>
      <w:r w:rsidRPr="00C52D43">
        <w:t xml:space="preserve"> service.</w:t>
      </w:r>
    </w:p>
    <w:p w14:paraId="66CF975A" w14:textId="77777777" w:rsidR="00B74044" w:rsidRPr="00C52D43" w:rsidRDefault="00B74044" w:rsidP="00713443">
      <w:pPr>
        <w:pStyle w:val="numbered-2"/>
      </w:pPr>
      <w:r w:rsidRPr="00C52D43">
        <w:t>You must not:</w:t>
      </w:r>
    </w:p>
    <w:p w14:paraId="44EE45B1" w14:textId="77777777" w:rsidR="00B74044" w:rsidRPr="00C52D43" w:rsidRDefault="00B74044" w:rsidP="00543D2F">
      <w:pPr>
        <w:pStyle w:val="a0"/>
        <w:numPr>
          <w:ilvl w:val="0"/>
          <w:numId w:val="24"/>
        </w:numPr>
        <w:ind w:left="2160"/>
      </w:pPr>
      <w:r w:rsidRPr="00C52D43">
        <w:t xml:space="preserve">use, or permit any person to use, the Website Builder Easy software in any way that is not permitted by these </w:t>
      </w:r>
      <w:proofErr w:type="gramStart"/>
      <w:r w:rsidRPr="00C52D43">
        <w:t>terms;</w:t>
      </w:r>
      <w:proofErr w:type="gramEnd"/>
    </w:p>
    <w:p w14:paraId="03F463A8" w14:textId="77777777" w:rsidR="00B74044" w:rsidRPr="00C52D43" w:rsidRDefault="00B74044" w:rsidP="00543D2F">
      <w:pPr>
        <w:pStyle w:val="a0"/>
        <w:numPr>
          <w:ilvl w:val="0"/>
          <w:numId w:val="24"/>
        </w:numPr>
        <w:ind w:left="2160"/>
      </w:pPr>
      <w:r w:rsidRPr="00C52D43">
        <w:t xml:space="preserve">use the software on behalf of, or for the benefit of, any other person; or </w:t>
      </w:r>
    </w:p>
    <w:p w14:paraId="519FDB07" w14:textId="77777777" w:rsidR="00B74044" w:rsidRPr="00C52D43" w:rsidRDefault="00B74044" w:rsidP="00543D2F">
      <w:pPr>
        <w:pStyle w:val="a0"/>
        <w:numPr>
          <w:ilvl w:val="0"/>
          <w:numId w:val="24"/>
        </w:numPr>
        <w:ind w:left="2160"/>
      </w:pPr>
      <w:r w:rsidRPr="00C52D43">
        <w:t xml:space="preserve">disassemble, reverse </w:t>
      </w:r>
      <w:proofErr w:type="gramStart"/>
      <w:r w:rsidRPr="00C52D43">
        <w:t>engineer</w:t>
      </w:r>
      <w:proofErr w:type="gramEnd"/>
      <w:r w:rsidRPr="00C52D43">
        <w:t xml:space="preserve"> or create more than one copy of the software (unless you have a statutory right to disassemble, reverse engineer or create more than one copy of the software, in which case you must only do so to the extent permitted by your statutory right).</w:t>
      </w:r>
    </w:p>
    <w:p w14:paraId="7CA281D1" w14:textId="0A208145" w:rsidR="00B74044" w:rsidRPr="00C52D43" w:rsidRDefault="00B74044" w:rsidP="00713443">
      <w:pPr>
        <w:pStyle w:val="numbered-2"/>
      </w:pPr>
      <w:r w:rsidRPr="00C52D43">
        <w:t>To the extent permitted by applicable law</w:t>
      </w:r>
      <w:r w:rsidR="006A785D">
        <w:t xml:space="preserve"> and s</w:t>
      </w:r>
      <w:r w:rsidR="006A785D" w:rsidRPr="006A785D">
        <w:t>ubject to the Australian Consumer Law provisions in the General Terms of Our Customer Terms</w:t>
      </w:r>
      <w:r w:rsidRPr="00C52D43">
        <w:t xml:space="preserve">, we do not make any representations or express warranties with respect to Website Builder Easy. Our liability to you is set out in the liability section of these terms.  However, notwithstanding anything in these terms, consumers may have the benefit of certain rights or remedies pursuant to </w:t>
      </w:r>
      <w:r>
        <w:t>Competition &amp; Consumer Act 2010</w:t>
      </w:r>
      <w:r w:rsidRPr="00C52D43">
        <w:t xml:space="preserve"> and similar state and territory laws in </w:t>
      </w:r>
      <w:smartTag w:uri="urn:schemas-microsoft-com:office:smarttags" w:element="PlaceType">
        <w:smartTag w:uri="urn:schemas-microsoft-com:office:smarttags" w:element="country-region">
          <w:r w:rsidRPr="00C52D43">
            <w:t>Australia</w:t>
          </w:r>
        </w:smartTag>
      </w:smartTag>
      <w:r w:rsidRPr="00C52D43">
        <w:t xml:space="preserve"> in respect of which liability may not be excluded.  If so, then to the maximum extent permitted by law, such liability </w:t>
      </w:r>
      <w:r w:rsidR="006A785D">
        <w:t xml:space="preserve">that may not be excluded but may be limited </w:t>
      </w:r>
      <w:r w:rsidRPr="00C52D43">
        <w:t>is limited</w:t>
      </w:r>
      <w:r>
        <w:t xml:space="preserve"> if lawful to do so, </w:t>
      </w:r>
      <w:r w:rsidRPr="00C52D43">
        <w:t xml:space="preserve">at our option to either (i) resupply of Website Builder Easy or (ii) the cost of the resupply of Website Builder Easy provided it is fair or reasonable to do so.  We resupply Website Builder Easy to you from our </w:t>
      </w:r>
      <w:proofErr w:type="gramStart"/>
      <w:r w:rsidRPr="00C52D43">
        <w:t>third party</w:t>
      </w:r>
      <w:proofErr w:type="gramEnd"/>
      <w:r w:rsidRPr="00C52D43">
        <w:t xml:space="preserve"> supplier.  </w:t>
      </w:r>
      <w:r w:rsidR="006A785D" w:rsidRPr="006A785D">
        <w:t>Subject to the Australian Consumer Law provisions in the General Terms of Our Customer Terms</w:t>
      </w:r>
      <w:r w:rsidR="006A785D">
        <w:t>,</w:t>
      </w:r>
      <w:r w:rsidR="006A785D" w:rsidRPr="006A785D">
        <w:t xml:space="preserve"> </w:t>
      </w:r>
      <w:r w:rsidR="006A785D">
        <w:t>a</w:t>
      </w:r>
      <w:r w:rsidRPr="00C52D43">
        <w:t>s a result we supply Website Builder Easy to you "as is".  It is very important that you make your own investigations as to the suitability of Website Builder Easy for your purpose.</w:t>
      </w:r>
    </w:p>
    <w:p w14:paraId="015B2CCF" w14:textId="40855F5E" w:rsidR="00B74044" w:rsidRPr="002245FD" w:rsidRDefault="00B74044" w:rsidP="00713443">
      <w:pPr>
        <w:pStyle w:val="numbered-2"/>
      </w:pPr>
      <w:r w:rsidRPr="00C52D43">
        <w:t xml:space="preserve">We reserve the right to </w:t>
      </w:r>
      <w:r>
        <w:t xml:space="preserve">upgrade or replace </w:t>
      </w:r>
      <w:r w:rsidRPr="00C52D43">
        <w:t xml:space="preserve">Website Builder Easy upon </w:t>
      </w:r>
      <w:r>
        <w:t xml:space="preserve">at least 30 </w:t>
      </w:r>
      <w:r w:rsidRPr="00C52D43">
        <w:t>days</w:t>
      </w:r>
      <w:r w:rsidR="00AA55F8">
        <w:t>’</w:t>
      </w:r>
      <w:r w:rsidRPr="00C52D43">
        <w:t xml:space="preserve"> notice in Mission Control and via email. If we </w:t>
      </w:r>
      <w:r>
        <w:t xml:space="preserve">upgrade or replace </w:t>
      </w:r>
      <w:r w:rsidRPr="00C52D43">
        <w:t xml:space="preserve">Website Builder Easy </w:t>
      </w:r>
      <w:r w:rsidRPr="002245FD">
        <w:t>we may, by giving you at least 30 days</w:t>
      </w:r>
      <w:r w:rsidR="00AA55F8">
        <w:t>’</w:t>
      </w:r>
      <w:r w:rsidRPr="002245FD">
        <w:t xml:space="preserve"> notice in Mission Control or via email:</w:t>
      </w:r>
    </w:p>
    <w:p w14:paraId="21D2BAAC" w14:textId="77777777" w:rsidR="00B74044" w:rsidRDefault="00B74044" w:rsidP="00543D2F">
      <w:pPr>
        <w:pStyle w:val="a0"/>
        <w:numPr>
          <w:ilvl w:val="0"/>
          <w:numId w:val="25"/>
        </w:numPr>
        <w:ind w:left="2160"/>
      </w:pPr>
      <w:r w:rsidRPr="002245FD">
        <w:t>cease to continue to supply and/or support Website Builder Easy or the prior version of Website Builder Easy (as applicable); and</w:t>
      </w:r>
    </w:p>
    <w:p w14:paraId="2C50182D" w14:textId="77777777" w:rsidR="00B74044" w:rsidRDefault="00B74044" w:rsidP="00543D2F">
      <w:pPr>
        <w:pStyle w:val="a0"/>
        <w:numPr>
          <w:ilvl w:val="0"/>
          <w:numId w:val="25"/>
        </w:numPr>
        <w:ind w:left="2160"/>
      </w:pPr>
      <w:r w:rsidRPr="002245FD">
        <w:t xml:space="preserve">use reasonable endeavours to migrate your published website content to the upgraded Website Builder Easy or the alternate </w:t>
      </w:r>
      <w:r w:rsidRPr="002245FD">
        <w:lastRenderedPageBreak/>
        <w:t>website building software (as applicable) except as otherwise set out below.</w:t>
      </w:r>
    </w:p>
    <w:p w14:paraId="17BC4477" w14:textId="77777777" w:rsidR="00B74044" w:rsidRPr="002245FD" w:rsidRDefault="00B74044" w:rsidP="00713443">
      <w:pPr>
        <w:pStyle w:val="numbered-2"/>
      </w:pPr>
      <w:r w:rsidRPr="002245FD">
        <w:t>We will not be required to migrate your published website content to the upgraded Website Builder Easy or the alternate website building software (as applicable) if:</w:t>
      </w:r>
    </w:p>
    <w:p w14:paraId="2C9B375A" w14:textId="77777777" w:rsidR="00B74044" w:rsidRPr="002245FD" w:rsidRDefault="00B74044" w:rsidP="00543D2F">
      <w:pPr>
        <w:pStyle w:val="a0"/>
        <w:numPr>
          <w:ilvl w:val="0"/>
          <w:numId w:val="26"/>
        </w:numPr>
        <w:ind w:left="2160"/>
      </w:pPr>
      <w:r w:rsidRPr="002245FD">
        <w:t xml:space="preserve">the upgraded Website Builder Easy or the alternate website building software (as applicable) does not have the capability to allow for such migration; or </w:t>
      </w:r>
    </w:p>
    <w:p w14:paraId="59A736AC" w14:textId="77777777" w:rsidR="00B74044" w:rsidRPr="002245FD" w:rsidRDefault="00B74044" w:rsidP="00543D2F">
      <w:pPr>
        <w:pStyle w:val="a0"/>
        <w:numPr>
          <w:ilvl w:val="0"/>
          <w:numId w:val="26"/>
        </w:numPr>
        <w:ind w:left="2160"/>
      </w:pPr>
      <w:r w:rsidRPr="002245FD">
        <w:t xml:space="preserve">you fail to take all reasonable steps that we require in connection with the migration. </w:t>
      </w:r>
    </w:p>
    <w:p w14:paraId="7EE944CD" w14:textId="7C97EEFF" w:rsidR="00B74044" w:rsidRPr="00C52D43" w:rsidRDefault="00B74044" w:rsidP="00713443">
      <w:pPr>
        <w:pStyle w:val="numbered-2"/>
      </w:pPr>
      <w:bookmarkStart w:id="25" w:name="_Ref149811629"/>
      <w:r w:rsidRPr="002245FD">
        <w:t xml:space="preserve">If we cease to continue to supply and/or support Website Builder Easy or the prior version of Website Builder Easy (as applicable) </w:t>
      </w:r>
      <w:r w:rsidRPr="00C52D43">
        <w:t>and you can demonstrate to our reasonable satisfaction</w:t>
      </w:r>
      <w:r w:rsidR="00A748F6">
        <w:t xml:space="preserve"> (acting reasonably and in good faith)</w:t>
      </w:r>
      <w:r w:rsidRPr="00C52D43">
        <w:t xml:space="preserve"> that you will suffer more than a minor detrimental impact as a result of</w:t>
      </w:r>
      <w:r>
        <w:t xml:space="preserve"> such cessation</w:t>
      </w:r>
      <w:r w:rsidRPr="00C52D43">
        <w:t>, you can terminate your</w:t>
      </w:r>
      <w:r w:rsidR="00F22A41">
        <w:t xml:space="preserve"> </w:t>
      </w:r>
      <w:proofErr w:type="spellStart"/>
      <w:r w:rsidR="00F22A41">
        <w:t>WebHosting</w:t>
      </w:r>
      <w:proofErr w:type="spellEnd"/>
      <w:r w:rsidRPr="00C52D43">
        <w:t xml:space="preserve"> service with us within </w:t>
      </w:r>
      <w:r>
        <w:t>60</w:t>
      </w:r>
      <w:r w:rsidRPr="00C52D43">
        <w:t xml:space="preserve"> days of the notice without payment of early termination charges </w:t>
      </w:r>
      <w:r w:rsidRPr="00D4645B">
        <w:t>or registry key charges</w:t>
      </w:r>
      <w:r>
        <w:t xml:space="preserve"> and we will refund to you any unused portion of your monthly or yearly charges (as applicable)</w:t>
      </w:r>
      <w:r w:rsidRPr="00C52D43">
        <w:t xml:space="preserve">. </w:t>
      </w:r>
      <w:bookmarkEnd w:id="25"/>
    </w:p>
    <w:p w14:paraId="56016C99" w14:textId="6B065E26" w:rsidR="00B74044" w:rsidRDefault="00B74044" w:rsidP="00713443">
      <w:pPr>
        <w:pStyle w:val="numbered-2"/>
      </w:pPr>
      <w:r w:rsidRPr="002245FD">
        <w:t>If you do not tell us that you wish to terminate your</w:t>
      </w:r>
      <w:r w:rsidR="00F22A41">
        <w:t xml:space="preserve"> </w:t>
      </w:r>
      <w:proofErr w:type="spellStart"/>
      <w:r w:rsidR="00F22A41">
        <w:t>WebHosting</w:t>
      </w:r>
      <w:proofErr w:type="spellEnd"/>
      <w:r w:rsidRPr="002245FD">
        <w:t xml:space="preserve"> service within the 60 days above, and you continue using your service from the date on which we ceased to supply and/or support Website Builder Easy or the prior version of Website Builder Easy (as applicable), you will be deemed to have accepted this change to your service.</w:t>
      </w:r>
    </w:p>
    <w:p w14:paraId="0FB01ACD" w14:textId="52166B00" w:rsidR="00B74044" w:rsidRPr="00C52D43" w:rsidRDefault="00B74044" w:rsidP="00713443">
      <w:pPr>
        <w:pStyle w:val="numbered-2"/>
      </w:pPr>
      <w:r w:rsidRPr="00C52D43">
        <w:t>If your</w:t>
      </w:r>
      <w:r w:rsidR="00F22A41">
        <w:t xml:space="preserve"> </w:t>
      </w:r>
      <w:proofErr w:type="spellStart"/>
      <w:r w:rsidR="00F22A41">
        <w:t>WebHosting</w:t>
      </w:r>
      <w:proofErr w:type="spellEnd"/>
      <w:r w:rsidRPr="00C52D43">
        <w:t xml:space="preserve"> service is terminated, all </w:t>
      </w:r>
      <w:r>
        <w:t xml:space="preserve">your website </w:t>
      </w:r>
      <w:r w:rsidRPr="00C52D43">
        <w:t xml:space="preserve">content will be permanently erased. </w:t>
      </w:r>
    </w:p>
    <w:p w14:paraId="7200EF8E" w14:textId="77777777" w:rsidR="00B74044" w:rsidRPr="00C52D43" w:rsidRDefault="00B74044" w:rsidP="00713443">
      <w:pPr>
        <w:pStyle w:val="numbered-2"/>
      </w:pPr>
      <w:r w:rsidRPr="00C52D43">
        <w:t>If you wish to deactivate Website Builder Easy only, all your</w:t>
      </w:r>
      <w:r>
        <w:t xml:space="preserve"> then current unpublished</w:t>
      </w:r>
      <w:r w:rsidRPr="00C52D43">
        <w:t xml:space="preserve"> content which you have entered into the Website Builder Easy interface will be permanently erased.  </w:t>
      </w:r>
    </w:p>
    <w:p w14:paraId="28F3068F" w14:textId="7AF9C574" w:rsidR="00B74044" w:rsidRPr="000E7B0D" w:rsidRDefault="00B74044" w:rsidP="00713443">
      <w:pPr>
        <w:pStyle w:val="numbered-2"/>
      </w:pPr>
      <w:r>
        <w:t>If you publish content using Website Builder Easy, all other content in your</w:t>
      </w:r>
      <w:r w:rsidR="00F22A41">
        <w:t xml:space="preserve"> </w:t>
      </w:r>
      <w:proofErr w:type="spellStart"/>
      <w:r w:rsidR="00F22A41">
        <w:t>WebHosting</w:t>
      </w:r>
      <w:proofErr w:type="spellEnd"/>
      <w:r>
        <w:t xml:space="preserve"> account will be deleted.</w:t>
      </w:r>
    </w:p>
    <w:p w14:paraId="0E4F6C0D" w14:textId="77777777" w:rsidR="00B74044" w:rsidRPr="00A848F8" w:rsidRDefault="00B74044" w:rsidP="009F7BA0">
      <w:pPr>
        <w:pStyle w:val="H3-Arial"/>
      </w:pPr>
      <w:bookmarkStart w:id="26" w:name="_Toc307580090"/>
      <w:r w:rsidRPr="00A848F8">
        <w:t>Charges</w:t>
      </w:r>
      <w:bookmarkEnd w:id="26"/>
      <w:r w:rsidRPr="00A848F8">
        <w:t xml:space="preserve"> </w:t>
      </w:r>
    </w:p>
    <w:p w14:paraId="79EA0AA2" w14:textId="76F0DCF6" w:rsidR="009E2DFE" w:rsidRDefault="009E2DFE" w:rsidP="00713443">
      <w:pPr>
        <w:pStyle w:val="numbered-2"/>
      </w:pPr>
      <w:r>
        <w:t>We will charge you the fees and charges set out in the Telstra Apps Marketplace.</w:t>
      </w:r>
    </w:p>
    <w:p w14:paraId="687A7B89" w14:textId="5FB30B5F" w:rsidR="00B74044" w:rsidRPr="00C52D43" w:rsidRDefault="00B74044" w:rsidP="00713443">
      <w:pPr>
        <w:pStyle w:val="numbered-2"/>
      </w:pPr>
      <w:r w:rsidRPr="00C52D43">
        <w:t>Other charges for your</w:t>
      </w:r>
      <w:r w:rsidR="00F22A41">
        <w:t xml:space="preserve"> </w:t>
      </w:r>
      <w:proofErr w:type="spellStart"/>
      <w:r w:rsidR="00F22A41">
        <w:t>WebHosting</w:t>
      </w:r>
      <w:proofErr w:type="spellEnd"/>
      <w:r w:rsidRPr="00C52D43">
        <w:t xml:space="preserve"> service are:</w:t>
      </w:r>
    </w:p>
    <w:tbl>
      <w:tblPr>
        <w:tblStyle w:val="TableGrid"/>
        <w:tblW w:w="0" w:type="auto"/>
        <w:tblInd w:w="1440" w:type="dxa"/>
        <w:tblLook w:val="00A0" w:firstRow="1" w:lastRow="0" w:firstColumn="1" w:lastColumn="0" w:noHBand="0" w:noVBand="0"/>
      </w:tblPr>
      <w:tblGrid>
        <w:gridCol w:w="1478"/>
        <w:gridCol w:w="1892"/>
        <w:gridCol w:w="1980"/>
        <w:gridCol w:w="1980"/>
      </w:tblGrid>
      <w:tr w:rsidR="00B74044" w:rsidRPr="00C52D43" w14:paraId="488C76AC" w14:textId="77777777" w:rsidTr="002C6006">
        <w:tc>
          <w:tcPr>
            <w:tcW w:w="1478" w:type="dxa"/>
            <w:shd w:val="clear" w:color="auto" w:fill="BFBFBF" w:themeFill="background1" w:themeFillShade="BF"/>
          </w:tcPr>
          <w:p w14:paraId="3DE229B6" w14:textId="77777777" w:rsidR="00B74044" w:rsidRPr="00C52D43" w:rsidRDefault="00B74044" w:rsidP="002C6006">
            <w:pPr>
              <w:pStyle w:val="TableRowHeading"/>
            </w:pPr>
            <w:r w:rsidRPr="00C52D43">
              <w:t>Other Charges</w:t>
            </w:r>
          </w:p>
        </w:tc>
        <w:tc>
          <w:tcPr>
            <w:tcW w:w="1892" w:type="dxa"/>
            <w:shd w:val="clear" w:color="auto" w:fill="BFBFBF" w:themeFill="background1" w:themeFillShade="BF"/>
          </w:tcPr>
          <w:p w14:paraId="2866F705" w14:textId="77777777" w:rsidR="00B74044" w:rsidRPr="00C52D43" w:rsidRDefault="00B74044" w:rsidP="002C6006">
            <w:pPr>
              <w:pStyle w:val="TableRowHeading"/>
            </w:pPr>
            <w:r w:rsidRPr="00C52D43">
              <w:t>Bronze</w:t>
            </w:r>
          </w:p>
        </w:tc>
        <w:tc>
          <w:tcPr>
            <w:tcW w:w="1980" w:type="dxa"/>
            <w:shd w:val="clear" w:color="auto" w:fill="BFBFBF" w:themeFill="background1" w:themeFillShade="BF"/>
          </w:tcPr>
          <w:p w14:paraId="111F54BC" w14:textId="77777777" w:rsidR="00B74044" w:rsidRPr="00C52D43" w:rsidRDefault="00B74044" w:rsidP="002C6006">
            <w:pPr>
              <w:pStyle w:val="TableRowHeading"/>
            </w:pPr>
            <w:r w:rsidRPr="00C52D43">
              <w:t>Silver</w:t>
            </w:r>
          </w:p>
        </w:tc>
        <w:tc>
          <w:tcPr>
            <w:tcW w:w="1980" w:type="dxa"/>
            <w:shd w:val="clear" w:color="auto" w:fill="BFBFBF" w:themeFill="background1" w:themeFillShade="BF"/>
          </w:tcPr>
          <w:p w14:paraId="7A026292" w14:textId="77777777" w:rsidR="00B74044" w:rsidRPr="00C52D43" w:rsidRDefault="00B74044" w:rsidP="002C6006">
            <w:pPr>
              <w:pStyle w:val="TableRowHeading"/>
            </w:pPr>
            <w:r w:rsidRPr="00C52D43">
              <w:t>Gold</w:t>
            </w:r>
          </w:p>
        </w:tc>
      </w:tr>
      <w:tr w:rsidR="0028556B" w:rsidRPr="00C52D43" w14:paraId="72B986FE" w14:textId="77777777" w:rsidTr="002C6006">
        <w:tc>
          <w:tcPr>
            <w:tcW w:w="1478" w:type="dxa"/>
          </w:tcPr>
          <w:p w14:paraId="36F97C4D" w14:textId="57A87802" w:rsidR="0028556B" w:rsidRPr="00C52D43" w:rsidRDefault="0028556B" w:rsidP="002C6006">
            <w:pPr>
              <w:pStyle w:val="table1"/>
            </w:pPr>
            <w:r w:rsidRPr="00C52D43">
              <w:t>Extra administration fee for .com and .net</w:t>
            </w:r>
          </w:p>
        </w:tc>
        <w:tc>
          <w:tcPr>
            <w:tcW w:w="1892" w:type="dxa"/>
          </w:tcPr>
          <w:p w14:paraId="1C22688C" w14:textId="7510BCEA" w:rsidR="0028556B" w:rsidRPr="00C52D43" w:rsidRDefault="0028556B" w:rsidP="002C6006">
            <w:pPr>
              <w:pStyle w:val="table1"/>
            </w:pPr>
            <w:r w:rsidRPr="00C52D43">
              <w:t>$2 per month</w:t>
            </w:r>
            <w:r>
              <w:t xml:space="preserve"> or $24 per year (as applicable)</w:t>
            </w:r>
          </w:p>
        </w:tc>
        <w:tc>
          <w:tcPr>
            <w:tcW w:w="1980" w:type="dxa"/>
          </w:tcPr>
          <w:p w14:paraId="6F117CC7" w14:textId="1E2C5532" w:rsidR="0028556B" w:rsidRPr="00C52D43" w:rsidRDefault="0028556B" w:rsidP="002C6006">
            <w:pPr>
              <w:pStyle w:val="table1"/>
            </w:pPr>
            <w:r w:rsidRPr="00C52D43">
              <w:t>Not applicable</w:t>
            </w:r>
          </w:p>
        </w:tc>
        <w:tc>
          <w:tcPr>
            <w:tcW w:w="1980" w:type="dxa"/>
          </w:tcPr>
          <w:p w14:paraId="0CECC7CC" w14:textId="25CD2021" w:rsidR="0028556B" w:rsidRPr="00C52D43" w:rsidRDefault="0028556B" w:rsidP="002C6006">
            <w:pPr>
              <w:pStyle w:val="table1"/>
            </w:pPr>
            <w:r w:rsidRPr="00C52D43">
              <w:t>Not applicable</w:t>
            </w:r>
          </w:p>
        </w:tc>
      </w:tr>
      <w:tr w:rsidR="0028556B" w:rsidRPr="00C52D43" w14:paraId="08C02442" w14:textId="77777777" w:rsidTr="002C6006">
        <w:tc>
          <w:tcPr>
            <w:tcW w:w="1478" w:type="dxa"/>
          </w:tcPr>
          <w:p w14:paraId="527CACB8" w14:textId="495657F9" w:rsidR="0028556B" w:rsidRPr="00C52D43" w:rsidRDefault="0028556B" w:rsidP="002C6006">
            <w:pPr>
              <w:pStyle w:val="table1"/>
            </w:pPr>
            <w:r w:rsidRPr="00C52D43">
              <w:lastRenderedPageBreak/>
              <w:t xml:space="preserve">Site Move Fee (if applicable) </w:t>
            </w:r>
          </w:p>
        </w:tc>
        <w:tc>
          <w:tcPr>
            <w:tcW w:w="1892" w:type="dxa"/>
          </w:tcPr>
          <w:p w14:paraId="13FADECC" w14:textId="28931D4E" w:rsidR="0028556B" w:rsidRPr="00C52D43" w:rsidRDefault="0028556B" w:rsidP="002C6006">
            <w:pPr>
              <w:pStyle w:val="table1"/>
            </w:pPr>
            <w:r w:rsidRPr="00C52D43">
              <w:t>$135</w:t>
            </w:r>
          </w:p>
        </w:tc>
        <w:tc>
          <w:tcPr>
            <w:tcW w:w="1980" w:type="dxa"/>
          </w:tcPr>
          <w:p w14:paraId="1A41E452" w14:textId="2ED7F102" w:rsidR="0028556B" w:rsidRPr="00C52D43" w:rsidRDefault="0028556B" w:rsidP="002C6006">
            <w:pPr>
              <w:pStyle w:val="table1"/>
            </w:pPr>
            <w:r w:rsidRPr="00C52D43">
              <w:t>$135</w:t>
            </w:r>
          </w:p>
        </w:tc>
        <w:tc>
          <w:tcPr>
            <w:tcW w:w="1980" w:type="dxa"/>
          </w:tcPr>
          <w:p w14:paraId="6CE0D7B5" w14:textId="2D45B1FE" w:rsidR="0028556B" w:rsidRPr="00C52D43" w:rsidRDefault="0028556B" w:rsidP="002C6006">
            <w:pPr>
              <w:pStyle w:val="table1"/>
            </w:pPr>
            <w:r w:rsidRPr="00C52D43">
              <w:t>$135</w:t>
            </w:r>
          </w:p>
        </w:tc>
      </w:tr>
      <w:tr w:rsidR="0028556B" w:rsidRPr="00C52D43" w14:paraId="391B452C" w14:textId="77777777" w:rsidTr="002C6006">
        <w:tc>
          <w:tcPr>
            <w:tcW w:w="1478" w:type="dxa"/>
          </w:tcPr>
          <w:p w14:paraId="4E3BA1DC" w14:textId="1988E705" w:rsidR="0028556B" w:rsidRPr="00C52D43" w:rsidRDefault="0028556B" w:rsidP="002C6006">
            <w:pPr>
              <w:pStyle w:val="table1"/>
            </w:pPr>
            <w:r>
              <w:t>Registry Key Charge (if applicable)</w:t>
            </w:r>
          </w:p>
        </w:tc>
        <w:tc>
          <w:tcPr>
            <w:tcW w:w="1892" w:type="dxa"/>
          </w:tcPr>
          <w:p w14:paraId="60BD635D" w14:textId="3413712D" w:rsidR="0028556B" w:rsidRPr="00C52D43" w:rsidRDefault="0028556B" w:rsidP="002C6006">
            <w:pPr>
              <w:pStyle w:val="table1"/>
            </w:pPr>
            <w:r>
              <w:t>$25</w:t>
            </w:r>
          </w:p>
        </w:tc>
        <w:tc>
          <w:tcPr>
            <w:tcW w:w="1980" w:type="dxa"/>
          </w:tcPr>
          <w:p w14:paraId="5C99DCF2" w14:textId="68E99453" w:rsidR="0028556B" w:rsidRPr="00C52D43" w:rsidRDefault="0028556B" w:rsidP="002C6006">
            <w:pPr>
              <w:pStyle w:val="table1"/>
            </w:pPr>
            <w:r>
              <w:t>$25</w:t>
            </w:r>
          </w:p>
        </w:tc>
        <w:tc>
          <w:tcPr>
            <w:tcW w:w="1980" w:type="dxa"/>
          </w:tcPr>
          <w:p w14:paraId="15BE1AEA" w14:textId="63EC3135" w:rsidR="0028556B" w:rsidRPr="00C52D43" w:rsidRDefault="0028556B" w:rsidP="002C6006">
            <w:pPr>
              <w:pStyle w:val="table1"/>
            </w:pPr>
            <w:r>
              <w:t>$25</w:t>
            </w:r>
          </w:p>
        </w:tc>
      </w:tr>
    </w:tbl>
    <w:p w14:paraId="6F459844" w14:textId="4FE048BD" w:rsidR="00B74044" w:rsidRPr="00C52D43" w:rsidRDefault="00AA55F8" w:rsidP="002C6006">
      <w:pPr>
        <w:pStyle w:val="numbered-2"/>
        <w:spacing w:before="120"/>
      </w:pPr>
      <w:r>
        <w:t>O</w:t>
      </w:r>
      <w:r w:rsidR="00B74044" w:rsidRPr="00C52D43">
        <w:t>nce-off set up charges are payable in advance.  Hosting charges must be paid monthly or yearly in advance.  Other charges are payable in arrears.</w:t>
      </w:r>
    </w:p>
    <w:p w14:paraId="0A7F518F" w14:textId="67B48076" w:rsidR="00B84007" w:rsidRPr="002A67A3" w:rsidRDefault="00B84007" w:rsidP="00713443">
      <w:pPr>
        <w:pStyle w:val="numbered-2"/>
        <w:rPr>
          <w:i/>
          <w:iCs/>
          <w:u w:val="single"/>
        </w:rPr>
      </w:pPr>
      <w:r w:rsidRPr="002A67A3">
        <w:rPr>
          <w:i/>
          <w:iCs/>
          <w:u w:val="single"/>
        </w:rPr>
        <w:t>Where you have paid hosting charges yearly in advance</w:t>
      </w:r>
    </w:p>
    <w:p w14:paraId="38CFC388" w14:textId="070098BF" w:rsidR="00B84007" w:rsidRDefault="00B74044" w:rsidP="002A67A3">
      <w:pPr>
        <w:pStyle w:val="numbered-2"/>
        <w:numPr>
          <w:ilvl w:val="0"/>
          <w:numId w:val="81"/>
        </w:numPr>
        <w:ind w:hanging="720"/>
      </w:pPr>
      <w:r w:rsidRPr="00C52D43">
        <w:t>If you pay your hosting charges yearly in advance and you cancel your service</w:t>
      </w:r>
      <w:r w:rsidR="00D96BBB">
        <w:t xml:space="preserve"> for any reason other than our material breach or under clause</w:t>
      </w:r>
      <w:r w:rsidR="00A748F6">
        <w:t xml:space="preserve"> </w:t>
      </w:r>
      <w:r w:rsidR="00A748F6">
        <w:fldChar w:fldCharType="begin"/>
      </w:r>
      <w:r w:rsidR="00A748F6">
        <w:instrText xml:space="preserve"> REF _Ref149811629 \w \h </w:instrText>
      </w:r>
      <w:r w:rsidR="00A748F6">
        <w:fldChar w:fldCharType="separate"/>
      </w:r>
      <w:r w:rsidR="00A748F6">
        <w:t>2.22</w:t>
      </w:r>
      <w:r w:rsidR="00A748F6">
        <w:fldChar w:fldCharType="end"/>
      </w:r>
      <w:r w:rsidR="00A748F6">
        <w:t xml:space="preserve"> or</w:t>
      </w:r>
      <w:r w:rsidR="00D96BBB">
        <w:t xml:space="preserve"> </w:t>
      </w:r>
      <w:r w:rsidR="00B84007">
        <w:fldChar w:fldCharType="begin"/>
      </w:r>
      <w:r w:rsidR="00B84007">
        <w:instrText xml:space="preserve"> REF _Ref149811083 \w \h </w:instrText>
      </w:r>
      <w:r w:rsidR="00B84007">
        <w:fldChar w:fldCharType="separate"/>
      </w:r>
      <w:r w:rsidR="00B84007">
        <w:t>2.12</w:t>
      </w:r>
      <w:r w:rsidR="00B84007">
        <w:fldChar w:fldCharType="end"/>
      </w:r>
      <w:r w:rsidR="00B84007">
        <w:fldChar w:fldCharType="begin"/>
      </w:r>
      <w:r w:rsidR="00B84007">
        <w:instrText xml:space="preserve"> REF _Ref149811064 \w \h </w:instrText>
      </w:r>
      <w:r w:rsidR="00B84007">
        <w:fldChar w:fldCharType="separate"/>
      </w:r>
      <w:r w:rsidR="00B84007">
        <w:t>(b)</w:t>
      </w:r>
      <w:r w:rsidR="00B84007">
        <w:fldChar w:fldCharType="end"/>
      </w:r>
      <w:r w:rsidR="00D96BBB">
        <w:t xml:space="preserve"> above</w:t>
      </w:r>
      <w:r w:rsidRPr="00C52D43">
        <w:t xml:space="preserve"> prior to expiry of the minimum term or the current renewal term, we will not refund any amount of the charges paid in advance.</w:t>
      </w:r>
      <w:r w:rsidR="00D96BBB">
        <w:t xml:space="preserve"> </w:t>
      </w:r>
    </w:p>
    <w:p w14:paraId="399345E6" w14:textId="5A737F1B" w:rsidR="00B74044" w:rsidRDefault="00B84007" w:rsidP="002A67A3">
      <w:pPr>
        <w:pStyle w:val="numbered-2"/>
        <w:numPr>
          <w:ilvl w:val="0"/>
          <w:numId w:val="81"/>
        </w:numPr>
        <w:ind w:hanging="720"/>
      </w:pPr>
      <w:r>
        <w:t>Subject to (c) below, i</w:t>
      </w:r>
      <w:r w:rsidR="00D96BBB">
        <w:t xml:space="preserve">f you cancel your </w:t>
      </w:r>
      <w:proofErr w:type="spellStart"/>
      <w:r>
        <w:t>WebHosting</w:t>
      </w:r>
      <w:proofErr w:type="spellEnd"/>
      <w:r w:rsidRPr="00C52D43">
        <w:t xml:space="preserve"> </w:t>
      </w:r>
      <w:r w:rsidR="00D96BBB">
        <w:t>service under clause</w:t>
      </w:r>
      <w:r w:rsidR="00A748F6">
        <w:t xml:space="preserve"> </w:t>
      </w:r>
      <w:r w:rsidR="00D96BBB">
        <w:t>2.12</w:t>
      </w:r>
      <w:r>
        <w:fldChar w:fldCharType="begin"/>
      </w:r>
      <w:r>
        <w:instrText xml:space="preserve"> REF _Ref149811064 \w \h </w:instrText>
      </w:r>
      <w:r>
        <w:fldChar w:fldCharType="separate"/>
      </w:r>
      <w:r>
        <w:t>(b)</w:t>
      </w:r>
      <w:r>
        <w:fldChar w:fldCharType="end"/>
      </w:r>
      <w:r w:rsidR="00D96BBB">
        <w:t xml:space="preserve"> above, we will reimburse you an amount calculated as follows:</w:t>
      </w:r>
    </w:p>
    <w:p w14:paraId="4FEB513B" w14:textId="77777777" w:rsidR="00D96BBB" w:rsidRPr="002A67A3" w:rsidRDefault="00D96BBB" w:rsidP="00B84007">
      <w:pPr>
        <w:pStyle w:val="Heading3"/>
        <w:numPr>
          <w:ilvl w:val="0"/>
          <w:numId w:val="0"/>
        </w:numPr>
        <w:ind w:left="2127"/>
        <w:rPr>
          <w:i/>
          <w:iCs/>
        </w:rPr>
      </w:pPr>
      <w:r w:rsidRPr="002A67A3">
        <w:rPr>
          <w:i/>
          <w:iCs/>
        </w:rPr>
        <w:t xml:space="preserve">[(A x B) / 12] - C </w:t>
      </w:r>
    </w:p>
    <w:p w14:paraId="1198379A" w14:textId="77777777" w:rsidR="00D96BBB" w:rsidRPr="002A67A3" w:rsidRDefault="00D96BBB" w:rsidP="002A67A3">
      <w:pPr>
        <w:pStyle w:val="Heading3"/>
        <w:numPr>
          <w:ilvl w:val="0"/>
          <w:numId w:val="0"/>
        </w:numPr>
        <w:ind w:left="2127"/>
        <w:rPr>
          <w:i/>
          <w:iCs/>
        </w:rPr>
      </w:pPr>
      <w:r w:rsidRPr="002A67A3">
        <w:rPr>
          <w:i/>
          <w:iCs/>
        </w:rPr>
        <w:t>where:</w:t>
      </w:r>
    </w:p>
    <w:p w14:paraId="1799C964" w14:textId="12BCBA6E" w:rsidR="00D96BBB" w:rsidRPr="002A67A3" w:rsidRDefault="00D96BBB" w:rsidP="002A67A3">
      <w:pPr>
        <w:pStyle w:val="Heading3"/>
        <w:numPr>
          <w:ilvl w:val="0"/>
          <w:numId w:val="0"/>
        </w:numPr>
        <w:ind w:left="2127"/>
        <w:rPr>
          <w:i/>
          <w:iCs/>
        </w:rPr>
      </w:pPr>
      <w:r w:rsidRPr="002A67A3">
        <w:rPr>
          <w:b/>
          <w:bCs/>
          <w:i/>
          <w:iCs/>
        </w:rPr>
        <w:t>A</w:t>
      </w:r>
      <w:r w:rsidRPr="002A67A3">
        <w:rPr>
          <w:i/>
          <w:iCs/>
        </w:rPr>
        <w:t xml:space="preserve"> is the number of months remaining in the then-current 12-month </w:t>
      </w:r>
      <w:r w:rsidRPr="00B84007">
        <w:rPr>
          <w:i/>
          <w:iCs/>
        </w:rPr>
        <w:t>renewal term</w:t>
      </w:r>
      <w:r w:rsidR="00B84007" w:rsidRPr="00B84007">
        <w:rPr>
          <w:i/>
          <w:iCs/>
        </w:rPr>
        <w:t xml:space="preserve"> for your </w:t>
      </w:r>
      <w:proofErr w:type="spellStart"/>
      <w:r w:rsidR="00B84007" w:rsidRPr="002A67A3">
        <w:rPr>
          <w:i/>
          <w:iCs/>
        </w:rPr>
        <w:t>WebHosting</w:t>
      </w:r>
      <w:proofErr w:type="spellEnd"/>
      <w:r w:rsidR="00B84007" w:rsidRPr="002A67A3">
        <w:rPr>
          <w:i/>
          <w:iCs/>
        </w:rPr>
        <w:t xml:space="preserve"> service</w:t>
      </w:r>
      <w:r w:rsidRPr="00B84007">
        <w:rPr>
          <w:i/>
          <w:iCs/>
        </w:rPr>
        <w:t xml:space="preserve"> as at the date of termination</w:t>
      </w:r>
      <w:r w:rsidRPr="002A67A3">
        <w:rPr>
          <w:i/>
          <w:iCs/>
        </w:rPr>
        <w:t>;</w:t>
      </w:r>
    </w:p>
    <w:p w14:paraId="01CFCEE2" w14:textId="0808005E" w:rsidR="00D96BBB" w:rsidRPr="002A67A3" w:rsidRDefault="00D96BBB" w:rsidP="002A67A3">
      <w:pPr>
        <w:pStyle w:val="Heading3"/>
        <w:numPr>
          <w:ilvl w:val="0"/>
          <w:numId w:val="0"/>
        </w:numPr>
        <w:ind w:left="2127"/>
        <w:rPr>
          <w:i/>
          <w:iCs/>
        </w:rPr>
      </w:pPr>
      <w:r w:rsidRPr="002A67A3">
        <w:rPr>
          <w:b/>
          <w:bCs/>
          <w:i/>
          <w:iCs/>
        </w:rPr>
        <w:t>B</w:t>
      </w:r>
      <w:r w:rsidRPr="002A67A3">
        <w:rPr>
          <w:i/>
          <w:iCs/>
        </w:rPr>
        <w:t xml:space="preserve"> is the annual fees that you have paid in advance for the</w:t>
      </w:r>
      <w:r w:rsidRPr="00B84007">
        <w:rPr>
          <w:i/>
          <w:iCs/>
        </w:rPr>
        <w:t xml:space="preserve"> relevant</w:t>
      </w:r>
      <w:r w:rsidRPr="002A67A3">
        <w:rPr>
          <w:i/>
          <w:iCs/>
        </w:rPr>
        <w:t xml:space="preserve"> 12-</w:t>
      </w:r>
      <w:r w:rsidRPr="00B84007">
        <w:rPr>
          <w:i/>
          <w:iCs/>
        </w:rPr>
        <w:t>month renewal term</w:t>
      </w:r>
      <w:r w:rsidR="00B84007" w:rsidRPr="00B84007">
        <w:rPr>
          <w:i/>
          <w:iCs/>
        </w:rPr>
        <w:t xml:space="preserve"> for your </w:t>
      </w:r>
      <w:proofErr w:type="spellStart"/>
      <w:r w:rsidR="00B84007" w:rsidRPr="002A67A3">
        <w:rPr>
          <w:i/>
          <w:iCs/>
        </w:rPr>
        <w:t>WebHosting</w:t>
      </w:r>
      <w:proofErr w:type="spellEnd"/>
      <w:r w:rsidR="00B84007" w:rsidRPr="002A67A3">
        <w:rPr>
          <w:i/>
          <w:iCs/>
        </w:rPr>
        <w:t xml:space="preserve"> service</w:t>
      </w:r>
      <w:r w:rsidRPr="002A67A3">
        <w:rPr>
          <w:i/>
          <w:iCs/>
        </w:rPr>
        <w:t>; and</w:t>
      </w:r>
    </w:p>
    <w:p w14:paraId="488954A8" w14:textId="5487DD06" w:rsidR="00D96BBB" w:rsidRPr="00B84007" w:rsidRDefault="00D96BBB" w:rsidP="002A67A3">
      <w:pPr>
        <w:pStyle w:val="Heading3"/>
        <w:numPr>
          <w:ilvl w:val="0"/>
          <w:numId w:val="0"/>
        </w:numPr>
        <w:ind w:left="2127"/>
        <w:rPr>
          <w:i/>
          <w:iCs/>
        </w:rPr>
      </w:pPr>
      <w:r w:rsidRPr="002A67A3">
        <w:rPr>
          <w:b/>
          <w:bCs/>
          <w:i/>
          <w:iCs/>
        </w:rPr>
        <w:t>C</w:t>
      </w:r>
      <w:r w:rsidRPr="002A67A3">
        <w:rPr>
          <w:i/>
          <w:iCs/>
        </w:rPr>
        <w:t xml:space="preserve"> is an amount equal to the actual third-party costs and expenses that we have incurred or committed to in anticipation of providing the </w:t>
      </w:r>
      <w:proofErr w:type="spellStart"/>
      <w:r w:rsidR="00B84007" w:rsidRPr="002A67A3">
        <w:rPr>
          <w:i/>
          <w:iCs/>
        </w:rPr>
        <w:t>WebHosting</w:t>
      </w:r>
      <w:proofErr w:type="spellEnd"/>
      <w:r w:rsidR="00B84007" w:rsidRPr="002A67A3">
        <w:rPr>
          <w:i/>
          <w:iCs/>
        </w:rPr>
        <w:t xml:space="preserve"> service</w:t>
      </w:r>
      <w:r w:rsidR="00B84007" w:rsidRPr="00B84007">
        <w:rPr>
          <w:i/>
          <w:iCs/>
        </w:rPr>
        <w:t xml:space="preserve"> </w:t>
      </w:r>
      <w:r w:rsidRPr="002A67A3">
        <w:rPr>
          <w:i/>
          <w:iCs/>
        </w:rPr>
        <w:t>to you</w:t>
      </w:r>
      <w:r w:rsidRPr="00B84007">
        <w:rPr>
          <w:i/>
          <w:iCs/>
        </w:rPr>
        <w:t xml:space="preserve"> for the relevant 12-month renewal term</w:t>
      </w:r>
      <w:r w:rsidRPr="002A67A3">
        <w:rPr>
          <w:i/>
          <w:iCs/>
        </w:rPr>
        <w:t xml:space="preserve"> and that cannot be reasonably avoided by us as a result of the termination.</w:t>
      </w:r>
    </w:p>
    <w:p w14:paraId="64B81973" w14:textId="05F4677A" w:rsidR="00B84007" w:rsidRPr="00B84007" w:rsidRDefault="00B84007" w:rsidP="002A67A3">
      <w:pPr>
        <w:pStyle w:val="Heading3"/>
        <w:numPr>
          <w:ilvl w:val="0"/>
          <w:numId w:val="81"/>
        </w:numPr>
        <w:ind w:hanging="720"/>
      </w:pPr>
      <w:r w:rsidRPr="002A67A3">
        <w:t xml:space="preserve">If you terminate your </w:t>
      </w:r>
      <w:proofErr w:type="spellStart"/>
      <w:r w:rsidRPr="00B84007">
        <w:t>WebHosting</w:t>
      </w:r>
      <w:proofErr w:type="spellEnd"/>
      <w:r w:rsidRPr="00B84007">
        <w:t xml:space="preserve"> service</w:t>
      </w:r>
      <w:r w:rsidRPr="002A67A3">
        <w:t xml:space="preserve"> under clause </w:t>
      </w:r>
      <w:r w:rsidRPr="00B84007">
        <w:fldChar w:fldCharType="begin"/>
      </w:r>
      <w:r w:rsidRPr="00B84007">
        <w:instrText xml:space="preserve"> REF _Ref149810727 \r \h  \* MERGEFORMAT </w:instrText>
      </w:r>
      <w:r w:rsidRPr="00B84007">
        <w:fldChar w:fldCharType="separate"/>
      </w:r>
      <w:r w:rsidRPr="00B84007">
        <w:t>2.12</w:t>
      </w:r>
      <w:r w:rsidRPr="00B84007">
        <w:fldChar w:fldCharType="end"/>
      </w:r>
      <w:r w:rsidRPr="00B84007">
        <w:fldChar w:fldCharType="begin"/>
      </w:r>
      <w:r w:rsidRPr="00B84007">
        <w:instrText xml:space="preserve"> REF _Ref149811064 \w \h  \* MERGEFORMAT </w:instrText>
      </w:r>
      <w:r w:rsidRPr="00B84007">
        <w:fldChar w:fldCharType="separate"/>
      </w:r>
      <w:r w:rsidRPr="00B84007">
        <w:t>(b)</w:t>
      </w:r>
      <w:r w:rsidRPr="00B84007">
        <w:fldChar w:fldCharType="end"/>
      </w:r>
      <w:r w:rsidRPr="00B84007">
        <w:t xml:space="preserve"> and we have failed to provide you with reasonable advance notice</w:t>
      </w:r>
      <w:r>
        <w:t xml:space="preserve"> of the renewal</w:t>
      </w:r>
      <w:r w:rsidRPr="00B84007">
        <w:t xml:space="preserve"> under clause </w:t>
      </w:r>
      <w:r w:rsidRPr="00B84007">
        <w:fldChar w:fldCharType="begin"/>
      </w:r>
      <w:r w:rsidRPr="00B84007">
        <w:instrText xml:space="preserve"> REF _Ref149810727 \r \h  \* MERGEFORMAT </w:instrText>
      </w:r>
      <w:r w:rsidRPr="00B84007">
        <w:fldChar w:fldCharType="separate"/>
      </w:r>
      <w:r w:rsidRPr="00B84007">
        <w:t>2.12</w:t>
      </w:r>
      <w:r w:rsidRPr="00B84007">
        <w:fldChar w:fldCharType="end"/>
      </w:r>
      <w:r w:rsidRPr="00B84007">
        <w:fldChar w:fldCharType="begin"/>
      </w:r>
      <w:r w:rsidRPr="00B84007">
        <w:instrText xml:space="preserve"> REF _Ref149811064 \w \h  \* MERGEFORMAT </w:instrText>
      </w:r>
      <w:r w:rsidRPr="00B84007">
        <w:fldChar w:fldCharType="separate"/>
      </w:r>
      <w:r w:rsidRPr="00B84007">
        <w:t>(b)</w:t>
      </w:r>
      <w:r w:rsidRPr="00B84007">
        <w:fldChar w:fldCharType="end"/>
      </w:r>
      <w:r>
        <w:t>,</w:t>
      </w:r>
      <w:r w:rsidRPr="00B84007">
        <w:t xml:space="preserve"> we will reimburse you an amount calculated as follows:</w:t>
      </w:r>
    </w:p>
    <w:p w14:paraId="05B52F6A" w14:textId="77777777" w:rsidR="00B84007" w:rsidRPr="002A67A3" w:rsidRDefault="00B84007" w:rsidP="002A67A3">
      <w:pPr>
        <w:pStyle w:val="Heading3"/>
        <w:numPr>
          <w:ilvl w:val="0"/>
          <w:numId w:val="0"/>
        </w:numPr>
        <w:ind w:left="2127"/>
        <w:rPr>
          <w:i/>
          <w:iCs/>
        </w:rPr>
      </w:pPr>
      <w:r w:rsidRPr="002A67A3">
        <w:rPr>
          <w:i/>
          <w:iCs/>
        </w:rPr>
        <w:t xml:space="preserve">[(A x B) / 12] </w:t>
      </w:r>
    </w:p>
    <w:p w14:paraId="12E8B8CC" w14:textId="77777777" w:rsidR="00B84007" w:rsidRPr="002A67A3" w:rsidRDefault="00B84007" w:rsidP="002A67A3">
      <w:pPr>
        <w:pStyle w:val="Heading3"/>
        <w:numPr>
          <w:ilvl w:val="0"/>
          <w:numId w:val="0"/>
        </w:numPr>
        <w:ind w:left="2127"/>
        <w:rPr>
          <w:i/>
          <w:iCs/>
        </w:rPr>
      </w:pPr>
      <w:r w:rsidRPr="002A67A3">
        <w:rPr>
          <w:i/>
          <w:iCs/>
        </w:rPr>
        <w:t>where:</w:t>
      </w:r>
    </w:p>
    <w:p w14:paraId="050621EF" w14:textId="72C328FA" w:rsidR="00B84007" w:rsidRPr="002A67A3" w:rsidRDefault="00B84007" w:rsidP="002A67A3">
      <w:pPr>
        <w:pStyle w:val="Heading3"/>
        <w:numPr>
          <w:ilvl w:val="0"/>
          <w:numId w:val="0"/>
        </w:numPr>
        <w:ind w:left="2127"/>
        <w:rPr>
          <w:i/>
          <w:iCs/>
        </w:rPr>
      </w:pPr>
      <w:r w:rsidRPr="002A67A3">
        <w:rPr>
          <w:b/>
          <w:bCs/>
          <w:i/>
          <w:iCs/>
        </w:rPr>
        <w:t>A</w:t>
      </w:r>
      <w:r w:rsidRPr="002A67A3">
        <w:rPr>
          <w:i/>
          <w:iCs/>
        </w:rPr>
        <w:t xml:space="preserve"> </w:t>
      </w:r>
      <w:r w:rsidRPr="00A9075E">
        <w:rPr>
          <w:i/>
          <w:iCs/>
        </w:rPr>
        <w:t xml:space="preserve">is the number of months remaining in the then-current 12-month </w:t>
      </w:r>
      <w:r w:rsidRPr="00B84007">
        <w:rPr>
          <w:i/>
          <w:iCs/>
        </w:rPr>
        <w:t xml:space="preserve">renewal term for your </w:t>
      </w:r>
      <w:proofErr w:type="spellStart"/>
      <w:r w:rsidRPr="00A9075E">
        <w:rPr>
          <w:i/>
          <w:iCs/>
        </w:rPr>
        <w:t>WebHosting</w:t>
      </w:r>
      <w:proofErr w:type="spellEnd"/>
      <w:r w:rsidRPr="00A9075E">
        <w:rPr>
          <w:i/>
          <w:iCs/>
        </w:rPr>
        <w:t xml:space="preserve"> service</w:t>
      </w:r>
      <w:r w:rsidRPr="00B84007">
        <w:rPr>
          <w:i/>
          <w:iCs/>
        </w:rPr>
        <w:t xml:space="preserve"> as at the date of termination</w:t>
      </w:r>
      <w:r w:rsidRPr="002A67A3">
        <w:rPr>
          <w:i/>
          <w:iCs/>
        </w:rPr>
        <w:t>; and</w:t>
      </w:r>
    </w:p>
    <w:p w14:paraId="0F8AF15F" w14:textId="59F07E58" w:rsidR="00B84007" w:rsidRPr="00A748F6" w:rsidRDefault="00B84007" w:rsidP="002A67A3">
      <w:pPr>
        <w:pStyle w:val="Heading3"/>
        <w:numPr>
          <w:ilvl w:val="0"/>
          <w:numId w:val="0"/>
        </w:numPr>
        <w:ind w:left="2127"/>
      </w:pPr>
      <w:r w:rsidRPr="002A67A3">
        <w:rPr>
          <w:b/>
          <w:bCs/>
          <w:i/>
          <w:iCs/>
        </w:rPr>
        <w:t>B</w:t>
      </w:r>
      <w:r w:rsidRPr="002A67A3">
        <w:rPr>
          <w:i/>
          <w:iCs/>
        </w:rPr>
        <w:t xml:space="preserve"> is the annual fees that you have paid in advance for </w:t>
      </w:r>
      <w:r w:rsidRPr="00A9075E">
        <w:rPr>
          <w:i/>
          <w:iCs/>
        </w:rPr>
        <w:t>the</w:t>
      </w:r>
      <w:r w:rsidRPr="00B84007">
        <w:rPr>
          <w:i/>
          <w:iCs/>
        </w:rPr>
        <w:t xml:space="preserve"> relevant</w:t>
      </w:r>
      <w:r w:rsidRPr="00A9075E">
        <w:rPr>
          <w:i/>
          <w:iCs/>
        </w:rPr>
        <w:t xml:space="preserve"> 12-</w:t>
      </w:r>
      <w:r w:rsidRPr="00B84007">
        <w:rPr>
          <w:i/>
          <w:iCs/>
        </w:rPr>
        <w:t xml:space="preserve">month renewal term for your </w:t>
      </w:r>
      <w:proofErr w:type="spellStart"/>
      <w:r w:rsidRPr="00A9075E">
        <w:rPr>
          <w:i/>
          <w:iCs/>
        </w:rPr>
        <w:t>WebHosting</w:t>
      </w:r>
      <w:proofErr w:type="spellEnd"/>
      <w:r w:rsidRPr="00A9075E">
        <w:rPr>
          <w:i/>
          <w:iCs/>
        </w:rPr>
        <w:t xml:space="preserve"> service</w:t>
      </w:r>
      <w:r>
        <w:t>.</w:t>
      </w:r>
    </w:p>
    <w:p w14:paraId="61ED5488" w14:textId="56FD8DDB" w:rsidR="00B74044" w:rsidRPr="00C52D43" w:rsidRDefault="00B74044" w:rsidP="00713443">
      <w:pPr>
        <w:pStyle w:val="numbered-2"/>
      </w:pPr>
      <w:r w:rsidRPr="00C52D43">
        <w:lastRenderedPageBreak/>
        <w:t xml:space="preserve">Without limiting our rights under </w:t>
      </w:r>
      <w:r w:rsidR="00A329DE">
        <w:t>the aforementioned</w:t>
      </w:r>
      <w:r w:rsidRPr="00C52D43">
        <w:t>, if you do not pay your invoice amount when it is due, we may do any or all of the following:</w:t>
      </w:r>
    </w:p>
    <w:p w14:paraId="68D0C649" w14:textId="77777777" w:rsidR="00B74044" w:rsidRPr="00C52D43" w:rsidRDefault="00B74044" w:rsidP="00543D2F">
      <w:pPr>
        <w:pStyle w:val="a0"/>
        <w:numPr>
          <w:ilvl w:val="0"/>
          <w:numId w:val="27"/>
        </w:numPr>
        <w:ind w:left="2160"/>
      </w:pPr>
      <w:r w:rsidRPr="00C52D43">
        <w:t>if the amount remains outstanding for 30 days after the due date, terminate your service; and</w:t>
      </w:r>
    </w:p>
    <w:p w14:paraId="2C53D967" w14:textId="77777777" w:rsidR="00B74044" w:rsidRPr="00C52D43" w:rsidRDefault="00B74044" w:rsidP="00543D2F">
      <w:pPr>
        <w:pStyle w:val="a0"/>
        <w:numPr>
          <w:ilvl w:val="0"/>
          <w:numId w:val="27"/>
        </w:numPr>
        <w:ind w:left="2160"/>
      </w:pPr>
      <w:r w:rsidRPr="00C52D43">
        <w:t xml:space="preserve">if the amount remains outstanding for 60 days and there are reasonable grounds for believing you represent a credit risk, terminate any other service that we provide to you.  </w:t>
      </w:r>
    </w:p>
    <w:p w14:paraId="27C81A10" w14:textId="7B2DFF52" w:rsidR="00B74044" w:rsidRPr="00A848F8" w:rsidRDefault="00B74044" w:rsidP="009F7BA0">
      <w:pPr>
        <w:pStyle w:val="H3-Arial"/>
      </w:pPr>
      <w:bookmarkStart w:id="27" w:name="_Toc307580091"/>
      <w:r w:rsidRPr="00A848F8">
        <w:t>Early Termination charges</w:t>
      </w:r>
      <w:bookmarkEnd w:id="27"/>
    </w:p>
    <w:p w14:paraId="429CA2E4" w14:textId="261A691B" w:rsidR="00B74044" w:rsidRPr="00C52D43" w:rsidRDefault="00B74044" w:rsidP="00713443">
      <w:pPr>
        <w:pStyle w:val="numbered-2"/>
      </w:pPr>
      <w:r w:rsidRPr="00C52D43">
        <w:t xml:space="preserve">Except </w:t>
      </w:r>
      <w:r>
        <w:t xml:space="preserve">for our material breach of these terms or </w:t>
      </w:r>
      <w:r w:rsidRPr="00C52D43">
        <w:t>as otherwise set out in these terms, if your</w:t>
      </w:r>
      <w:r w:rsidR="00F22A41">
        <w:t xml:space="preserve"> </w:t>
      </w:r>
      <w:proofErr w:type="spellStart"/>
      <w:r w:rsidR="00F22A41">
        <w:t>WebHosting</w:t>
      </w:r>
      <w:proofErr w:type="spellEnd"/>
      <w:r w:rsidRPr="00C52D43">
        <w:t xml:space="preserve"> service is terminated prior to expiry of the minimum term, or the then current renewal term (as applicable), you must pay us an early termination charge </w:t>
      </w:r>
      <w:r w:rsidR="00DC17DD" w:rsidRPr="00DC17DD">
        <w:t xml:space="preserve">of an amount equal to the actual costs and expenses that we have incurred or committed to in anticipation of providing the service to you and that cannot be reasonably avoided by us as a result of the cancellation, which will not exceed an amount </w:t>
      </w:r>
      <w:r w:rsidRPr="00C52D43">
        <w:t>equivalent to the balance of the charges payable for the remainder of the minimum term or the then current renewal term (as applicable) for your</w:t>
      </w:r>
      <w:r w:rsidR="00F22A41">
        <w:t xml:space="preserve"> </w:t>
      </w:r>
      <w:proofErr w:type="spellStart"/>
      <w:r w:rsidR="00F22A41">
        <w:t>WebHosting</w:t>
      </w:r>
      <w:proofErr w:type="spellEnd"/>
      <w:r w:rsidRPr="00C52D43">
        <w:t xml:space="preserve"> service.</w:t>
      </w:r>
    </w:p>
    <w:p w14:paraId="0E21DED2" w14:textId="77777777" w:rsidR="00B74044" w:rsidRPr="00A848F8" w:rsidRDefault="00B74044" w:rsidP="009F7BA0">
      <w:pPr>
        <w:pStyle w:val="H3-Arial"/>
      </w:pPr>
      <w:r w:rsidRPr="00A848F8" w:rsidDel="00770542">
        <w:rPr>
          <w:szCs w:val="23"/>
        </w:rPr>
        <w:t xml:space="preserve"> </w:t>
      </w:r>
      <w:bookmarkStart w:id="28" w:name="_Toc307580092"/>
      <w:r w:rsidRPr="00A848F8">
        <w:t>Taxes</w:t>
      </w:r>
      <w:bookmarkEnd w:id="28"/>
      <w:r w:rsidRPr="00A848F8">
        <w:t xml:space="preserve">  </w:t>
      </w:r>
    </w:p>
    <w:p w14:paraId="446DD789" w14:textId="2620CE6F" w:rsidR="00B74044" w:rsidRPr="00C52D43" w:rsidRDefault="00B74044" w:rsidP="00713443">
      <w:pPr>
        <w:pStyle w:val="numbered-2"/>
      </w:pPr>
      <w:r w:rsidRPr="00C52D43">
        <w:t>The charges in the charges section for the</w:t>
      </w:r>
      <w:r w:rsidR="00F22A41">
        <w:t xml:space="preserve"> </w:t>
      </w:r>
      <w:proofErr w:type="spellStart"/>
      <w:r w:rsidR="00F22A41">
        <w:t>WebHosting</w:t>
      </w:r>
      <w:proofErr w:type="spellEnd"/>
      <w:r w:rsidRPr="00C52D43">
        <w:t xml:space="preserve"> services may not include all taxes.  You must pay us any applicable taxes that we include as part of your invoice for the service.  Applicable taxes may include any stamp and other duties, fees, taxes (including GST) and charges relating to your</w:t>
      </w:r>
      <w:r w:rsidR="00F22A41">
        <w:t xml:space="preserve"> </w:t>
      </w:r>
      <w:proofErr w:type="spellStart"/>
      <w:r w:rsidR="00F22A41">
        <w:t>WebHosting</w:t>
      </w:r>
      <w:proofErr w:type="spellEnd"/>
      <w:r w:rsidRPr="00C52D43">
        <w:t xml:space="preserve"> service.</w:t>
      </w:r>
    </w:p>
    <w:p w14:paraId="44F273EB" w14:textId="77777777" w:rsidR="00B74044" w:rsidRPr="00C52D43" w:rsidRDefault="00B74044" w:rsidP="00713443">
      <w:pPr>
        <w:pStyle w:val="numbered-2"/>
      </w:pPr>
      <w:r w:rsidRPr="00C52D43">
        <w:t>If GST is imposed on any supply we make to you under Our Customer Terms and the consideration payable for the supply under any other clause of Our Customer Terms is not expressed to be inclusive of GST, you must pay us on demand an additional amount calculated by multiplying the value of that GST-exclusive consideration (without deduction or set-off) by the prevailing GST rate.  We will issue a tax invoice to you for any supply on which GST is imposed.</w:t>
      </w:r>
    </w:p>
    <w:p w14:paraId="2455CD59" w14:textId="0B63A361" w:rsidR="00B74044" w:rsidRPr="00C52D43" w:rsidRDefault="00B74044" w:rsidP="00713443">
      <w:pPr>
        <w:pStyle w:val="numbered-2"/>
      </w:pPr>
      <w:r w:rsidRPr="00C52D43">
        <w:t>Unless otherwise stated, all pricing, fees and charges stated in these terms for</w:t>
      </w:r>
      <w:r w:rsidR="00F22A41">
        <w:t xml:space="preserve"> </w:t>
      </w:r>
      <w:proofErr w:type="spellStart"/>
      <w:r w:rsidR="00F22A41">
        <w:t>WebHosting</w:t>
      </w:r>
      <w:proofErr w:type="spellEnd"/>
      <w:r w:rsidRPr="00C52D43">
        <w:t xml:space="preserve"> are GST inclusive.</w:t>
      </w:r>
    </w:p>
    <w:p w14:paraId="26433321" w14:textId="6B21CC5E" w:rsidR="00B74044" w:rsidRPr="00A848F8" w:rsidRDefault="00B74044" w:rsidP="009F7BA0">
      <w:pPr>
        <w:pStyle w:val="H3-Arial"/>
      </w:pPr>
      <w:bookmarkStart w:id="29" w:name="_Toc307580093"/>
      <w:r w:rsidRPr="00A848F8">
        <w:t>Service and Maintenance</w:t>
      </w:r>
      <w:bookmarkEnd w:id="29"/>
    </w:p>
    <w:p w14:paraId="450D9048" w14:textId="00E9D1EB" w:rsidR="00B74044" w:rsidRPr="00C52D43" w:rsidRDefault="00B74044" w:rsidP="00713443">
      <w:pPr>
        <w:pStyle w:val="numbered-2"/>
      </w:pPr>
      <w:r w:rsidRPr="00C52D43">
        <w:t xml:space="preserve">We may perform scheduled maintenance to the systems that we use to provide the service.  We will attempt to perform all scheduled maintenance at times which will affect the fewest customers.  If we expect scheduled maintenance will require the service to be unavailable for a continuous period of greater than 30 minutes, we will post details of the times during which the scheduled maintenance is due to occur on </w:t>
      </w:r>
      <w:r w:rsidRPr="00770542">
        <w:t>the Web Host System News</w:t>
      </w:r>
      <w:r w:rsidRPr="00C52D43">
        <w:t xml:space="preserve"> at least 48 hours prior to the maintenance.  It is very important that you check the </w:t>
      </w:r>
      <w:r w:rsidRPr="00770542">
        <w:t>Web Host System News</w:t>
      </w:r>
      <w:r w:rsidRPr="00C52D43">
        <w:t xml:space="preserve"> regularly.  </w:t>
      </w:r>
    </w:p>
    <w:p w14:paraId="3464E1B7" w14:textId="77777777" w:rsidR="00B74044" w:rsidRPr="00C52D43" w:rsidRDefault="00B74044" w:rsidP="00713443">
      <w:pPr>
        <w:pStyle w:val="numbered-2"/>
      </w:pPr>
      <w:r w:rsidRPr="00C52D43">
        <w:lastRenderedPageBreak/>
        <w:t xml:space="preserve">We may perform unscheduled maintenance to the systems that we use to provide the service.  If the unscheduled maintenance requires the service to be unavailable for a continuous period of greater than 30 minutes, we will try to post details of the unscheduled maintenance on the </w:t>
      </w:r>
      <w:r w:rsidRPr="00770542">
        <w:t>Web Host System News</w:t>
      </w:r>
      <w:r w:rsidRPr="00C52D43">
        <w:t xml:space="preserve"> beforehand (otherwise we will post the details after the maintenance has been completed). </w:t>
      </w:r>
    </w:p>
    <w:p w14:paraId="724777E6" w14:textId="3D824A7B" w:rsidR="00B4612E" w:rsidRPr="00C52D43" w:rsidRDefault="00B74044" w:rsidP="00713443">
      <w:pPr>
        <w:pStyle w:val="numbered-2"/>
      </w:pPr>
      <w:r w:rsidRPr="00C52D43">
        <w:t>We may migrate your website to a new operating system platform if any of our suppliers cease to provide support for the legacy operating system, if the server used to provide the service fails, or if we determine that the server has (or may) become unreliable.  We will tell you beforehand if we intend to migrate your website to a new operating system platform.</w:t>
      </w:r>
      <w:r w:rsidR="00DC17DD" w:rsidRPr="00DC17DD">
        <w:t xml:space="preserve"> </w:t>
      </w:r>
      <w:r w:rsidR="00DC17DD">
        <w:t>If the migration</w:t>
      </w:r>
      <w:r w:rsidR="00DC17DD" w:rsidRPr="00DC17DD">
        <w:t xml:space="preserve"> has more than a minor detrimental impact on you, you may cancel your service without having to pay any early termination charges for that service.</w:t>
      </w:r>
    </w:p>
    <w:p w14:paraId="6C5F75C4" w14:textId="112C80A8" w:rsidR="00B74044" w:rsidRPr="00A848F8" w:rsidRDefault="00B74044" w:rsidP="009F7BA0">
      <w:pPr>
        <w:pStyle w:val="H3-Arial"/>
      </w:pPr>
      <w:bookmarkStart w:id="30" w:name="_Toc307580094"/>
      <w:r w:rsidRPr="00A848F8">
        <w:t>Warranties</w:t>
      </w:r>
      <w:bookmarkEnd w:id="30"/>
      <w:r w:rsidRPr="00A848F8">
        <w:t xml:space="preserve"> </w:t>
      </w:r>
    </w:p>
    <w:p w14:paraId="2535C61C" w14:textId="77777777" w:rsidR="00B74044" w:rsidRPr="00C52D43" w:rsidRDefault="00B74044" w:rsidP="00713443">
      <w:pPr>
        <w:pStyle w:val="numbered-2"/>
      </w:pPr>
      <w:r w:rsidRPr="00C52D43">
        <w:t xml:space="preserve">While we use </w:t>
      </w:r>
      <w:r>
        <w:t>due</w:t>
      </w:r>
      <w:r w:rsidRPr="00C52D43">
        <w:t xml:space="preserve"> care and skill in providing the service to you, there </w:t>
      </w:r>
      <w:r>
        <w:t>may</w:t>
      </w:r>
      <w:r w:rsidRPr="00C52D43">
        <w:t xml:space="preserve"> also </w:t>
      </w:r>
      <w:r>
        <w:t xml:space="preserve">be </w:t>
      </w:r>
      <w:r w:rsidRPr="00C52D43">
        <w:t xml:space="preserve">other </w:t>
      </w:r>
      <w:r>
        <w:t>non-excludable statutory guarantees, implied conditions or</w:t>
      </w:r>
      <w:r w:rsidRPr="00C52D43">
        <w:t xml:space="preserve"> warranties </w:t>
      </w:r>
      <w:r>
        <w:t>under</w:t>
      </w:r>
      <w:r w:rsidRPr="00C52D43">
        <w:t xml:space="preserve"> consumer protection laws (such as the </w:t>
      </w:r>
      <w:r>
        <w:t xml:space="preserve">Competition &amp; Consumer Act 2010 </w:t>
      </w:r>
      <w:r w:rsidRPr="00C52D43">
        <w:t xml:space="preserve">and State and Territory Fair Trading Acts) that cannot be excluded which may apply to goods or services we supply to consumers, including that services be fit for their purpose.  However, due to the nature of the service, we do not promise that: </w:t>
      </w:r>
    </w:p>
    <w:p w14:paraId="1AFDD4D9" w14:textId="77777777" w:rsidR="00B74044" w:rsidRPr="00C52D43" w:rsidRDefault="00B74044" w:rsidP="00543D2F">
      <w:pPr>
        <w:pStyle w:val="a0"/>
        <w:numPr>
          <w:ilvl w:val="0"/>
          <w:numId w:val="28"/>
        </w:numPr>
        <w:ind w:left="2160"/>
      </w:pPr>
      <w:r w:rsidRPr="00C52D43">
        <w:t>the service will be uninterrupted or error free;</w:t>
      </w:r>
    </w:p>
    <w:p w14:paraId="16DB56E9" w14:textId="77777777" w:rsidR="00B74044" w:rsidRPr="00C52D43" w:rsidRDefault="00B74044" w:rsidP="00543D2F">
      <w:pPr>
        <w:pStyle w:val="a0"/>
        <w:numPr>
          <w:ilvl w:val="0"/>
          <w:numId w:val="28"/>
        </w:numPr>
        <w:ind w:left="2160"/>
      </w:pPr>
      <w:r w:rsidRPr="00C52D43">
        <w:t>the service will meet your requirements; or</w:t>
      </w:r>
    </w:p>
    <w:p w14:paraId="77A1E675" w14:textId="77777777" w:rsidR="00B74044" w:rsidRPr="00C52D43" w:rsidRDefault="00B74044" w:rsidP="00543D2F">
      <w:pPr>
        <w:pStyle w:val="a0"/>
        <w:numPr>
          <w:ilvl w:val="0"/>
          <w:numId w:val="28"/>
        </w:numPr>
        <w:ind w:left="2160"/>
      </w:pPr>
      <w:r w:rsidRPr="00C52D43">
        <w:t xml:space="preserve">the service will be free from external intruders (hackers), virus or worm attack, denial of service attack, or other persons having unauthorised access to the services or our systems. </w:t>
      </w:r>
    </w:p>
    <w:p w14:paraId="19131117" w14:textId="77777777" w:rsidR="00B74044" w:rsidRPr="00C52D43" w:rsidRDefault="00B74044" w:rsidP="00713443">
      <w:pPr>
        <w:pStyle w:val="numbered-2"/>
      </w:pPr>
      <w:r w:rsidRPr="00C52D43">
        <w:t xml:space="preserve">You warrant that: </w:t>
      </w:r>
    </w:p>
    <w:p w14:paraId="0B835921" w14:textId="77777777" w:rsidR="00B74044" w:rsidRPr="00C52D43" w:rsidRDefault="00B74044" w:rsidP="00543D2F">
      <w:pPr>
        <w:pStyle w:val="a0"/>
        <w:numPr>
          <w:ilvl w:val="0"/>
          <w:numId w:val="29"/>
        </w:numPr>
        <w:ind w:left="2160"/>
      </w:pPr>
      <w:r w:rsidRPr="00C52D43">
        <w:t>you have the power to enter into and observe your obligations under these terms;</w:t>
      </w:r>
    </w:p>
    <w:p w14:paraId="48FEFC30" w14:textId="77777777" w:rsidR="00B74044" w:rsidRPr="00C52D43" w:rsidRDefault="00B74044" w:rsidP="00543D2F">
      <w:pPr>
        <w:pStyle w:val="a0"/>
        <w:numPr>
          <w:ilvl w:val="0"/>
          <w:numId w:val="29"/>
        </w:numPr>
        <w:ind w:left="2160"/>
      </w:pPr>
      <w:r w:rsidRPr="00C52D43">
        <w:t>you will conduct such tests and computer virus scanning as may be necessary to ensure that data uploaded by you onto, or downloaded by you from, our systems does not contain any computer virus and will not in any way, corrupt the data or systems of any person;</w:t>
      </w:r>
    </w:p>
    <w:p w14:paraId="791D95ED" w14:textId="77777777" w:rsidR="00B74044" w:rsidRPr="00C52D43" w:rsidRDefault="00B74044" w:rsidP="00543D2F">
      <w:pPr>
        <w:pStyle w:val="a0"/>
        <w:numPr>
          <w:ilvl w:val="0"/>
          <w:numId w:val="29"/>
        </w:numPr>
        <w:ind w:left="2160"/>
      </w:pPr>
      <w:r w:rsidRPr="00C52D43">
        <w:t>you will keep secure any passwords used with the service; and</w:t>
      </w:r>
    </w:p>
    <w:p w14:paraId="7F0D92CA" w14:textId="77777777" w:rsidR="00B74044" w:rsidRPr="00C52D43" w:rsidRDefault="00B74044" w:rsidP="00543D2F">
      <w:pPr>
        <w:pStyle w:val="a0"/>
        <w:numPr>
          <w:ilvl w:val="0"/>
          <w:numId w:val="29"/>
        </w:numPr>
        <w:ind w:left="2160"/>
      </w:pPr>
      <w:r w:rsidRPr="00C52D43">
        <w:t>you have, and will maintain, the necessary authority to grant the rights, consents, permissions and licences under these terms.</w:t>
      </w:r>
    </w:p>
    <w:p w14:paraId="46C54C97" w14:textId="77777777" w:rsidR="00B74044" w:rsidRPr="00A848F8" w:rsidRDefault="00B74044" w:rsidP="009F7BA0">
      <w:pPr>
        <w:pStyle w:val="H3-Arial"/>
      </w:pPr>
      <w:bookmarkStart w:id="31" w:name="_Toc205364183"/>
      <w:bookmarkStart w:id="32" w:name="_Toc307580095"/>
      <w:r w:rsidRPr="00A848F8">
        <w:t>Liability</w:t>
      </w:r>
      <w:bookmarkEnd w:id="31"/>
      <w:bookmarkEnd w:id="32"/>
      <w:r w:rsidRPr="00A848F8">
        <w:t xml:space="preserve"> </w:t>
      </w:r>
    </w:p>
    <w:p w14:paraId="1A18046A" w14:textId="77777777" w:rsidR="00B74044" w:rsidRPr="00C52D43" w:rsidRDefault="00B74044" w:rsidP="00713443">
      <w:pPr>
        <w:pStyle w:val="numbered-2"/>
      </w:pPr>
      <w:r>
        <w:t>Your service is supplied on t</w:t>
      </w:r>
      <w:r w:rsidRPr="00C52D43">
        <w:t xml:space="preserve">he terms expressly set out </w:t>
      </w:r>
      <w:r>
        <w:t>and subject to non-excludable rights under consumer protection laws</w:t>
      </w:r>
      <w:r w:rsidRPr="00C52D43">
        <w:t xml:space="preserve">.  No other terms </w:t>
      </w:r>
      <w:r>
        <w:t xml:space="preserve">or </w:t>
      </w:r>
      <w:r>
        <w:lastRenderedPageBreak/>
        <w:t xml:space="preserve">rights </w:t>
      </w:r>
      <w:r w:rsidRPr="00C52D43">
        <w:t>apply.  Other representations or statements we make to you, whether in person, over the phone or in advertising or other materials you received, are not part of these terms.  However, you may have other legal rights in relation to those representations.</w:t>
      </w:r>
    </w:p>
    <w:p w14:paraId="1D50B9F1" w14:textId="6C0FDF56" w:rsidR="00B74044" w:rsidRPr="00C52D43" w:rsidRDefault="00A533E3" w:rsidP="00713443">
      <w:pPr>
        <w:pStyle w:val="numbered-2"/>
      </w:pPr>
      <w:bookmarkStart w:id="33" w:name="_Ref211251512"/>
      <w:r>
        <w:t>W</w:t>
      </w:r>
      <w:r w:rsidRPr="00C52D43">
        <w:t xml:space="preserve">e </w:t>
      </w:r>
      <w:r w:rsidR="00B74044" w:rsidRPr="00C52D43">
        <w:t xml:space="preserve">limit our liability to you </w:t>
      </w:r>
      <w:r w:rsidR="00B74044">
        <w:t xml:space="preserve">where lawful to do so, </w:t>
      </w:r>
      <w:r w:rsidR="00B74044" w:rsidRPr="00C52D43">
        <w:t>for any losses caused by any interruption or delay to your service to an amount equal to the service charges billed to you for the affected service for the period of the interruption or delay;</w:t>
      </w:r>
      <w:bookmarkEnd w:id="33"/>
    </w:p>
    <w:p w14:paraId="7E7A7A43" w14:textId="77777777" w:rsidR="004202CE" w:rsidRDefault="004202CE" w:rsidP="00713443">
      <w:pPr>
        <w:pStyle w:val="numbered-2"/>
      </w:pPr>
      <w:r>
        <w:t>Liability:</w:t>
      </w:r>
    </w:p>
    <w:p w14:paraId="3CFA26C5" w14:textId="3BB148B0" w:rsidR="00B74044" w:rsidRPr="00C52D43" w:rsidRDefault="00A533E3" w:rsidP="00543D2F">
      <w:pPr>
        <w:pStyle w:val="a0"/>
        <w:numPr>
          <w:ilvl w:val="0"/>
          <w:numId w:val="30"/>
        </w:numPr>
        <w:ind w:left="2160"/>
      </w:pPr>
      <w:r>
        <w:t>W</w:t>
      </w:r>
      <w:r w:rsidRPr="00C52D43">
        <w:t xml:space="preserve">e </w:t>
      </w:r>
      <w:r w:rsidR="00B74044" w:rsidRPr="00C52D43">
        <w:t xml:space="preserve">accept our liability to you for breach of contract or negligence </w:t>
      </w:r>
      <w:r w:rsidR="00B74044">
        <w:t>or breach of any non-excludable right under consumer protection law</w:t>
      </w:r>
      <w:r w:rsidR="00B74044" w:rsidRPr="00C52D43">
        <w:t xml:space="preserve"> under the principles applied by the courts:</w:t>
      </w:r>
    </w:p>
    <w:p w14:paraId="63AE33B3" w14:textId="6826CC44" w:rsidR="00B74044" w:rsidRPr="002C6006" w:rsidRDefault="00B74044" w:rsidP="002C6006">
      <w:pPr>
        <w:pStyle w:val="i"/>
      </w:pPr>
      <w:r w:rsidRPr="002C6006">
        <w:t>for any personal injury or death to you, your employees, agents and contractors in relation to the supply of the service;</w:t>
      </w:r>
    </w:p>
    <w:p w14:paraId="2D023597" w14:textId="77777777" w:rsidR="00B74044" w:rsidRPr="002C6006" w:rsidRDefault="00B74044" w:rsidP="002C6006">
      <w:pPr>
        <w:pStyle w:val="i"/>
      </w:pPr>
      <w:r w:rsidRPr="002C6006">
        <w:t>for any damage to your property (real or tangible) resulting from the supply of the service, but we limit our liability to our choice of repairing or replacing the property or paying the cost of repairing or replacing it; and</w:t>
      </w:r>
    </w:p>
    <w:p w14:paraId="48CEBA58" w14:textId="71D1151F" w:rsidR="00B74044" w:rsidRPr="00C52D43" w:rsidRDefault="00B74044" w:rsidP="002C6006">
      <w:pPr>
        <w:pStyle w:val="i"/>
        <w:rPr>
          <w:lang w:eastAsia="en-AU"/>
        </w:rPr>
      </w:pPr>
      <w:r w:rsidRPr="002C6006">
        <w:t>unless paragraph (</w:t>
      </w:r>
      <w:r w:rsidR="000E7B0D" w:rsidRPr="002C6006">
        <w:t>i</w:t>
      </w:r>
      <w:r w:rsidRPr="002C6006">
        <w:t>) above applies, for any other cost or expense reasonably incurred as a direct result of our breach or negligence (but excludes loss of profits, likely savings and data), but we limit our liability, provided it is lawful to do so, for all such claims in a</w:t>
      </w:r>
      <w:r w:rsidRPr="00C52D43">
        <w:rPr>
          <w:lang w:eastAsia="en-AU"/>
        </w:rPr>
        <w:t>ggregate to the total amount payable to us by you for the first year of your service;</w:t>
      </w:r>
    </w:p>
    <w:p w14:paraId="3DCFAFAA" w14:textId="77777777" w:rsidR="00B74044" w:rsidRPr="009F7BA0" w:rsidRDefault="00B74044" w:rsidP="009F7BA0">
      <w:pPr>
        <w:pStyle w:val="a-1"/>
        <w:tabs>
          <w:tab w:val="clear" w:pos="1440"/>
          <w:tab w:val="left" w:pos="1710"/>
        </w:tabs>
        <w:ind w:left="2160"/>
      </w:pPr>
      <w:r>
        <w:t>o</w:t>
      </w:r>
      <w:r w:rsidRPr="00C52D43">
        <w:t xml:space="preserve">ther than to the extent we have accepted liability under the clauses </w:t>
      </w:r>
      <w:r w:rsidRPr="009F7BA0">
        <w:t>above, and for liability that cannot be lawfully excluded or limited under consumer protection laws, we exclude all other liability to you or a third party for breach of contract, negligence or any other cause of action.  If we cannot lawfully exclude liability, but liability can be lawfully limited,  our liability is limited to resupplying or paying the cost of resupplying services and repairing, replacing or paying the cost of repairing or replacing goods;</w:t>
      </w:r>
    </w:p>
    <w:p w14:paraId="6392E399" w14:textId="77777777" w:rsidR="00B74044" w:rsidRPr="009F7BA0" w:rsidRDefault="00B74044" w:rsidP="009F7BA0">
      <w:pPr>
        <w:pStyle w:val="a-1"/>
        <w:tabs>
          <w:tab w:val="clear" w:pos="1440"/>
          <w:tab w:val="left" w:pos="1710"/>
        </w:tabs>
        <w:ind w:left="2160"/>
      </w:pPr>
      <w:r w:rsidRPr="009F7BA0">
        <w:t>we are not liable for any loss to the extent that it is caused by you, your employees, agents or contractors; and</w:t>
      </w:r>
    </w:p>
    <w:p w14:paraId="1532526E" w14:textId="77777777" w:rsidR="00B74044" w:rsidRPr="00C52D43" w:rsidRDefault="00B74044" w:rsidP="009F7BA0">
      <w:pPr>
        <w:pStyle w:val="a-1"/>
        <w:tabs>
          <w:tab w:val="clear" w:pos="1440"/>
          <w:tab w:val="left" w:pos="1710"/>
        </w:tabs>
        <w:ind w:left="2160"/>
      </w:pPr>
      <w:r w:rsidRPr="009F7BA0">
        <w:t>notwithstanding any other term, we are not liable for any loss caused by us failing to comply with our obligations in relation to your service where that is caused by events outside our reasonable control (</w:t>
      </w:r>
      <w:r w:rsidRPr="00C52D43">
        <w:t>such as a failure in equipment that is not owned or operated by us, an industrial strike or an act of God).</w:t>
      </w:r>
    </w:p>
    <w:p w14:paraId="46910460" w14:textId="77777777" w:rsidR="00B74044" w:rsidRPr="00C52D43" w:rsidRDefault="00B74044" w:rsidP="00713443">
      <w:pPr>
        <w:pStyle w:val="numbered-2"/>
      </w:pPr>
      <w:r w:rsidRPr="00C52D43">
        <w:t xml:space="preserve">You are liable to us if you breach these terms or act negligently under the principles applied by the courts. However, you are not liable for any loss </w:t>
      </w:r>
      <w:r w:rsidRPr="00C52D43">
        <w:lastRenderedPageBreak/>
        <w:t>we suffer to the extent that it is caused by us, for example, through our negligence or breach of these terms.</w:t>
      </w:r>
    </w:p>
    <w:p w14:paraId="4461BC7A" w14:textId="77777777" w:rsidR="00B74044" w:rsidRPr="00C52D43" w:rsidRDefault="00B74044" w:rsidP="00713443">
      <w:pPr>
        <w:pStyle w:val="numbered-2"/>
      </w:pPr>
      <w:r w:rsidRPr="00C52D43">
        <w:t>These provisions relating to liability will continue unaffected by cancellation or suspension of your service.</w:t>
      </w:r>
    </w:p>
    <w:p w14:paraId="4038CE84" w14:textId="4AC7DA09" w:rsidR="00B74044" w:rsidRPr="00A848F8" w:rsidRDefault="00B74044" w:rsidP="009F7BA0">
      <w:pPr>
        <w:pStyle w:val="H3-Arial"/>
      </w:pPr>
      <w:bookmarkStart w:id="34" w:name="_Toc307580096"/>
      <w:r w:rsidRPr="00A848F8">
        <w:t>Term, Suspension and Termination</w:t>
      </w:r>
      <w:bookmarkEnd w:id="34"/>
    </w:p>
    <w:p w14:paraId="5BDDC0F4" w14:textId="5F2EDC95" w:rsidR="00B74044" w:rsidRPr="00C52D43" w:rsidRDefault="00B74044" w:rsidP="00713443">
      <w:pPr>
        <w:pStyle w:val="numbered-2"/>
      </w:pPr>
      <w:r w:rsidRPr="00C52D43">
        <w:t>If your Hosting service is terminated for any reason</w:t>
      </w:r>
      <w:r>
        <w:t>:</w:t>
      </w:r>
      <w:r w:rsidRPr="00C52D43">
        <w:t xml:space="preserve"> </w:t>
      </w:r>
    </w:p>
    <w:p w14:paraId="65402D7A" w14:textId="77777777" w:rsidR="00B74044" w:rsidRPr="00C52D43" w:rsidRDefault="00B74044" w:rsidP="00543D2F">
      <w:pPr>
        <w:pStyle w:val="a0"/>
        <w:numPr>
          <w:ilvl w:val="0"/>
          <w:numId w:val="31"/>
        </w:numPr>
        <w:ind w:left="2160"/>
      </w:pPr>
      <w:r w:rsidRPr="00C52D43">
        <w:t>you must immediately pay all charges owing up to the date of termination;</w:t>
      </w:r>
      <w:r>
        <w:t xml:space="preserve"> and</w:t>
      </w:r>
    </w:p>
    <w:p w14:paraId="6A1D7D2E" w14:textId="77777777" w:rsidR="00B74044" w:rsidRPr="00C52D43" w:rsidRDefault="00B74044" w:rsidP="00543D2F">
      <w:pPr>
        <w:pStyle w:val="a0"/>
        <w:numPr>
          <w:ilvl w:val="0"/>
          <w:numId w:val="31"/>
        </w:numPr>
        <w:ind w:left="2160"/>
      </w:pPr>
      <w:r w:rsidRPr="00C52D43">
        <w:t>we may delete all of your data from our systems</w:t>
      </w:r>
      <w:r>
        <w:t>.</w:t>
      </w:r>
    </w:p>
    <w:p w14:paraId="238A1123" w14:textId="45C578A2" w:rsidR="00B74044" w:rsidRPr="00C52D43" w:rsidRDefault="00B74044" w:rsidP="002A67A3">
      <w:pPr>
        <w:pStyle w:val="numbered-2"/>
      </w:pPr>
      <w:r w:rsidRPr="00C52D43">
        <w:t xml:space="preserve">We may from time to time suspend or disconnect your service or deny access to your service </w:t>
      </w:r>
      <w:r w:rsidR="006F28BC">
        <w:t xml:space="preserve">in accordance with the General Terms of Our Customer Terms. </w:t>
      </w:r>
    </w:p>
    <w:p w14:paraId="02C02471" w14:textId="77777777" w:rsidR="00B74044" w:rsidRPr="00C52D43" w:rsidRDefault="00B74044" w:rsidP="00713443">
      <w:pPr>
        <w:pStyle w:val="numbered-2"/>
      </w:pPr>
      <w:r w:rsidRPr="00C52D43">
        <w:t>You remain liable to pay all fees and charges set out in these terms during any period of suspension.</w:t>
      </w:r>
    </w:p>
    <w:p w14:paraId="2042A36C" w14:textId="77777777" w:rsidR="00B74044" w:rsidRPr="00C52D43" w:rsidRDefault="00B74044" w:rsidP="00713443">
      <w:pPr>
        <w:pStyle w:val="numbered-2"/>
      </w:pPr>
      <w:r w:rsidRPr="00C52D43">
        <w:t xml:space="preserve">We may remove, amend or alter any data: </w:t>
      </w:r>
    </w:p>
    <w:p w14:paraId="37842BB2" w14:textId="77777777" w:rsidR="00B74044" w:rsidRPr="00C52D43" w:rsidRDefault="00B74044" w:rsidP="00543D2F">
      <w:pPr>
        <w:pStyle w:val="a0"/>
        <w:numPr>
          <w:ilvl w:val="0"/>
          <w:numId w:val="33"/>
        </w:numPr>
        <w:ind w:left="2160"/>
      </w:pPr>
      <w:r w:rsidRPr="00C52D43">
        <w:t>upon being made aware of any claim or allegation, or any court order, judgment, determination or other finding of a court or other competent body, that the data is illegal, defamatory, offensive or in breach of a third party's rights (including intellectual property rights and moral rights); or</w:t>
      </w:r>
    </w:p>
    <w:p w14:paraId="648D24C0" w14:textId="77777777" w:rsidR="00B74044" w:rsidRPr="00C52D43" w:rsidRDefault="00B74044" w:rsidP="00543D2F">
      <w:pPr>
        <w:pStyle w:val="a0"/>
        <w:numPr>
          <w:ilvl w:val="0"/>
          <w:numId w:val="33"/>
        </w:numPr>
        <w:ind w:left="2160"/>
      </w:pPr>
      <w:r w:rsidRPr="00C52D43">
        <w:t xml:space="preserve">if we reasonably consider that you have failed to comply with any provision of these terms. </w:t>
      </w:r>
    </w:p>
    <w:p w14:paraId="15C7D8D5" w14:textId="77777777" w:rsidR="00B74044" w:rsidRPr="00C52D43" w:rsidRDefault="00B74044" w:rsidP="009177CE">
      <w:pPr>
        <w:pStyle w:val="Indent3"/>
      </w:pPr>
      <w:r w:rsidRPr="00C52D43">
        <w:t xml:space="preserve">We may not be able to tell you of this beforehand, but will give you notice within 14 days after we have removed, amended or altered the data. </w:t>
      </w:r>
    </w:p>
    <w:p w14:paraId="2ED61941" w14:textId="77777777" w:rsidR="00B74044" w:rsidRPr="00C52D43" w:rsidRDefault="00B74044" w:rsidP="00713443">
      <w:pPr>
        <w:pStyle w:val="numbered-2"/>
      </w:pPr>
      <w:r w:rsidRPr="00C52D43">
        <w:t xml:space="preserve">We are not required to provide you with a copy of your data if: </w:t>
      </w:r>
    </w:p>
    <w:p w14:paraId="66939D17" w14:textId="77777777" w:rsidR="00B74044" w:rsidRPr="00C52D43" w:rsidRDefault="00B74044" w:rsidP="00543D2F">
      <w:pPr>
        <w:pStyle w:val="a0"/>
        <w:numPr>
          <w:ilvl w:val="0"/>
          <w:numId w:val="34"/>
        </w:numPr>
        <w:ind w:left="2160"/>
      </w:pPr>
      <w:r w:rsidRPr="00C52D43">
        <w:t>we suspend or disconnect your service or deny access to the service;</w:t>
      </w:r>
    </w:p>
    <w:p w14:paraId="47FE6A53" w14:textId="77777777" w:rsidR="00B74044" w:rsidRPr="00C52D43" w:rsidRDefault="00B74044" w:rsidP="00543D2F">
      <w:pPr>
        <w:pStyle w:val="a0"/>
        <w:numPr>
          <w:ilvl w:val="0"/>
          <w:numId w:val="34"/>
        </w:numPr>
        <w:ind w:left="2160"/>
      </w:pPr>
      <w:r>
        <w:t xml:space="preserve">you </w:t>
      </w:r>
      <w:r w:rsidRPr="00C52D43">
        <w:t>remove, amend or alter your data; or</w:t>
      </w:r>
    </w:p>
    <w:p w14:paraId="0641CC5F" w14:textId="77777777" w:rsidR="00B74044" w:rsidRPr="00C52D43" w:rsidRDefault="00B74044" w:rsidP="00543D2F">
      <w:pPr>
        <w:pStyle w:val="a0"/>
        <w:numPr>
          <w:ilvl w:val="0"/>
          <w:numId w:val="34"/>
        </w:numPr>
        <w:ind w:left="2160"/>
      </w:pPr>
      <w:r w:rsidRPr="00C52D43">
        <w:t xml:space="preserve">these terms are terminated (for any reason).  </w:t>
      </w:r>
    </w:p>
    <w:p w14:paraId="254A004D" w14:textId="77777777" w:rsidR="00B74044" w:rsidRDefault="00B74044" w:rsidP="00713443">
      <w:pPr>
        <w:pStyle w:val="numbered-2"/>
      </w:pPr>
      <w:r w:rsidRPr="00C52D43">
        <w:t xml:space="preserve">If we provide you with a copy of your data, then we are entitled to charge you an additional </w:t>
      </w:r>
      <w:r>
        <w:t xml:space="preserve">$135 fee to cover the cost of us recovering, and providing </w:t>
      </w:r>
      <w:r w:rsidRPr="00C52D43">
        <w:t>you with</w:t>
      </w:r>
      <w:r>
        <w:t>,</w:t>
      </w:r>
      <w:r w:rsidRPr="00C52D43">
        <w:t xml:space="preserve"> that data.</w:t>
      </w:r>
      <w:r>
        <w:t xml:space="preserve">  </w:t>
      </w:r>
    </w:p>
    <w:p w14:paraId="22FA4EC2" w14:textId="5AC1AA5A" w:rsidR="00B74044" w:rsidRPr="00A848F8" w:rsidRDefault="00B74044" w:rsidP="009F7BA0">
      <w:pPr>
        <w:pStyle w:val="H3-Arial"/>
      </w:pPr>
      <w:bookmarkStart w:id="35" w:name="_Toc307580097"/>
      <w:r w:rsidRPr="00A848F8">
        <w:t>Domain name and termination</w:t>
      </w:r>
      <w:bookmarkEnd w:id="35"/>
    </w:p>
    <w:p w14:paraId="77AC3892" w14:textId="732EC642" w:rsidR="00B74044" w:rsidRPr="000E7B0D" w:rsidRDefault="00B74044" w:rsidP="00713443">
      <w:pPr>
        <w:pStyle w:val="numbered-2"/>
      </w:pPr>
      <w:r w:rsidRPr="000E7B0D">
        <w:t xml:space="preserve">If during the term of your </w:t>
      </w:r>
      <w:proofErr w:type="spellStart"/>
      <w:r w:rsidRPr="000E7B0D">
        <w:t>WebHosting</w:t>
      </w:r>
      <w:proofErr w:type="spellEnd"/>
      <w:r w:rsidRPr="000E7B0D">
        <w:t xml:space="preserve"> service your domain name registration is not renewed and your domain name registration period </w:t>
      </w:r>
      <w:r w:rsidRPr="000E7B0D">
        <w:lastRenderedPageBreak/>
        <w:t>expires before the expiry of your minimum term or the then current renewal term (as applicable):</w:t>
      </w:r>
    </w:p>
    <w:p w14:paraId="25033FE9" w14:textId="77777777" w:rsidR="00B74044" w:rsidRPr="002245FD" w:rsidRDefault="00B74044" w:rsidP="00543D2F">
      <w:pPr>
        <w:pStyle w:val="a0"/>
        <w:numPr>
          <w:ilvl w:val="0"/>
          <w:numId w:val="35"/>
        </w:numPr>
        <w:ind w:left="2160"/>
      </w:pPr>
      <w:r w:rsidRPr="002245FD">
        <w:t xml:space="preserve">we will cease to be the delegated domain administrator for your domain name on and from the expiry date of your domain name registration period; </w:t>
      </w:r>
    </w:p>
    <w:p w14:paraId="08B7A5B0" w14:textId="77777777" w:rsidR="00B74044" w:rsidRPr="002245FD" w:rsidRDefault="00B74044" w:rsidP="00543D2F">
      <w:pPr>
        <w:pStyle w:val="a0"/>
        <w:numPr>
          <w:ilvl w:val="0"/>
          <w:numId w:val="35"/>
        </w:numPr>
        <w:ind w:left="2160"/>
      </w:pPr>
      <w:r w:rsidRPr="002245FD">
        <w:t>we will cease to have any ongoing responsibility to you in respect of your domain name on and from the expiry date of your domain name registration period;</w:t>
      </w:r>
    </w:p>
    <w:p w14:paraId="085C14D4" w14:textId="77777777" w:rsidR="00B74044" w:rsidRPr="002245FD" w:rsidRDefault="00B74044" w:rsidP="00543D2F">
      <w:pPr>
        <w:pStyle w:val="a0"/>
        <w:numPr>
          <w:ilvl w:val="0"/>
          <w:numId w:val="35"/>
        </w:numPr>
        <w:ind w:left="2160"/>
      </w:pPr>
      <w:r w:rsidRPr="002245FD">
        <w:t>if you request we will provide you with your domain name registration key and password at no additional charge; and</w:t>
      </w:r>
    </w:p>
    <w:p w14:paraId="4F97ABDB" w14:textId="77777777" w:rsidR="00B74044" w:rsidRPr="002245FD" w:rsidRDefault="00B74044" w:rsidP="00543D2F">
      <w:pPr>
        <w:pStyle w:val="a0"/>
        <w:numPr>
          <w:ilvl w:val="0"/>
          <w:numId w:val="35"/>
        </w:numPr>
        <w:ind w:left="2160"/>
      </w:pPr>
      <w:r w:rsidRPr="002245FD">
        <w:t>we will give you an opportunity to transfer your domain name to one of our other domain name services in which case the charges for that service will apply.</w:t>
      </w:r>
    </w:p>
    <w:p w14:paraId="08A8DC29" w14:textId="08F90DE9" w:rsidR="00B74044" w:rsidRPr="000E7B0D" w:rsidRDefault="00B74044" w:rsidP="00713443">
      <w:pPr>
        <w:pStyle w:val="numbered-2"/>
      </w:pPr>
      <w:r w:rsidRPr="000E7B0D">
        <w:t xml:space="preserve">If you cancel or elect not to renew your </w:t>
      </w:r>
      <w:proofErr w:type="spellStart"/>
      <w:r w:rsidRPr="000E7B0D">
        <w:t>WebHosting</w:t>
      </w:r>
      <w:proofErr w:type="spellEnd"/>
      <w:r w:rsidRPr="000E7B0D">
        <w:t xml:space="preserve"> service and at the time of cancellation or expiry the registration period for your domain name has not yet expired:</w:t>
      </w:r>
    </w:p>
    <w:p w14:paraId="5112BE13" w14:textId="77777777" w:rsidR="00B74044" w:rsidRPr="002245FD" w:rsidRDefault="00B74044" w:rsidP="00543D2F">
      <w:pPr>
        <w:pStyle w:val="a0"/>
        <w:numPr>
          <w:ilvl w:val="0"/>
          <w:numId w:val="36"/>
        </w:numPr>
        <w:ind w:left="2160"/>
      </w:pPr>
      <w:r w:rsidRPr="002245FD">
        <w:t xml:space="preserve">we will cease to be the delegated domain administrator for your domain name on and from the expiry date of your domain name registration period; </w:t>
      </w:r>
    </w:p>
    <w:p w14:paraId="5712CD0C" w14:textId="77777777" w:rsidR="00B74044" w:rsidRPr="002245FD" w:rsidRDefault="00B74044" w:rsidP="00543D2F">
      <w:pPr>
        <w:pStyle w:val="a0"/>
        <w:numPr>
          <w:ilvl w:val="0"/>
          <w:numId w:val="36"/>
        </w:numPr>
        <w:ind w:left="2160"/>
      </w:pPr>
      <w:r w:rsidRPr="002245FD">
        <w:t>we will not be required to renew, send you reminder notices about your domain name expiry or have any other ongoing responsibility to you in respect of your domain name;</w:t>
      </w:r>
    </w:p>
    <w:p w14:paraId="07511FA7" w14:textId="77777777" w:rsidR="00B74044" w:rsidRPr="002245FD" w:rsidRDefault="00B74044" w:rsidP="00543D2F">
      <w:pPr>
        <w:pStyle w:val="a0"/>
        <w:numPr>
          <w:ilvl w:val="0"/>
          <w:numId w:val="36"/>
        </w:numPr>
        <w:ind w:left="2160"/>
      </w:pPr>
      <w:r w:rsidRPr="002245FD">
        <w:t>if you request we will provide you with your domain name registration key and password, provided that you have paid us any early termination charges and any other fees due to us under these terms including the registry key charge if applicable as set out below;</w:t>
      </w:r>
    </w:p>
    <w:p w14:paraId="4E37F86C" w14:textId="77777777" w:rsidR="00B74044" w:rsidRPr="002245FD" w:rsidRDefault="00B74044" w:rsidP="00543D2F">
      <w:pPr>
        <w:pStyle w:val="a0"/>
        <w:numPr>
          <w:ilvl w:val="0"/>
          <w:numId w:val="36"/>
        </w:numPr>
        <w:ind w:left="2160"/>
      </w:pPr>
      <w:r w:rsidRPr="002245FD">
        <w:t>we will give you an opportunity to transfer your domain name to one of our other domain name services in which case the charges for that service will apply; and</w:t>
      </w:r>
    </w:p>
    <w:p w14:paraId="54422E43" w14:textId="77777777" w:rsidR="00B74044" w:rsidRPr="002245FD" w:rsidRDefault="00B74044" w:rsidP="00543D2F">
      <w:pPr>
        <w:pStyle w:val="a0"/>
        <w:numPr>
          <w:ilvl w:val="0"/>
          <w:numId w:val="36"/>
        </w:numPr>
        <w:ind w:left="2160"/>
      </w:pPr>
      <w:r w:rsidRPr="002245FD">
        <w:t>we may repoint your domain name to a domain name page selected by us until your domain name registration period expires, you have transferred your domain name to a different domain name registrar or reseller or you have redelegated your domain name.</w:t>
      </w:r>
    </w:p>
    <w:p w14:paraId="09F590D1" w14:textId="3389DAF5" w:rsidR="00B74044" w:rsidRPr="00A848F8" w:rsidRDefault="00B74044" w:rsidP="009F7BA0">
      <w:pPr>
        <w:pStyle w:val="H3-Arial"/>
      </w:pPr>
      <w:bookmarkStart w:id="36" w:name="_Toc307580098"/>
      <w:r w:rsidRPr="00A848F8">
        <w:t>Registry key charge</w:t>
      </w:r>
      <w:bookmarkEnd w:id="36"/>
    </w:p>
    <w:p w14:paraId="2CC1588D" w14:textId="53B6AD97" w:rsidR="00B74044" w:rsidRPr="000E7B0D" w:rsidRDefault="00B74044" w:rsidP="00713443">
      <w:pPr>
        <w:pStyle w:val="numbered-2"/>
      </w:pPr>
      <w:r w:rsidRPr="002245FD">
        <w:t xml:space="preserve">If at the time that your </w:t>
      </w:r>
      <w:r w:rsidR="009760C7">
        <w:t xml:space="preserve"> </w:t>
      </w:r>
      <w:r w:rsidRPr="002245FD">
        <w:t xml:space="preserve"> </w:t>
      </w:r>
      <w:proofErr w:type="spellStart"/>
      <w:r w:rsidRPr="002245FD">
        <w:t>WebHosting</w:t>
      </w:r>
      <w:proofErr w:type="spellEnd"/>
      <w:r w:rsidRPr="002245FD">
        <w:t xml:space="preserve"> service is cancelled or expires your domain name has already been renewed effective from or after the relevant cancellation or expiry date, you must pay us the registry key charge before </w:t>
      </w:r>
      <w:r w:rsidRPr="000E7B0D">
        <w:t>we will provide you with your domain name registration key and password</w:t>
      </w:r>
      <w:r w:rsidRPr="002245FD">
        <w:t>.</w:t>
      </w:r>
    </w:p>
    <w:p w14:paraId="106EDCA9" w14:textId="58A0BD8D" w:rsidR="00B74044" w:rsidRPr="000E7B0D" w:rsidRDefault="00B74044" w:rsidP="00713443">
      <w:pPr>
        <w:pStyle w:val="numbered-2"/>
      </w:pPr>
      <w:r w:rsidRPr="002245FD">
        <w:lastRenderedPageBreak/>
        <w:t xml:space="preserve">If at the time that your </w:t>
      </w:r>
      <w:r w:rsidR="009760C7">
        <w:t xml:space="preserve"> </w:t>
      </w:r>
      <w:r w:rsidRPr="002245FD">
        <w:t xml:space="preserve"> </w:t>
      </w:r>
      <w:proofErr w:type="spellStart"/>
      <w:r w:rsidRPr="002245FD">
        <w:t>WebHosting</w:t>
      </w:r>
      <w:proofErr w:type="spellEnd"/>
      <w:r w:rsidRPr="002245FD">
        <w:t xml:space="preserve"> service is cancelled or expires your domain name has already been renewed but is effective before the relevant cancellation or expiry date, you will not be required to pay the registry key charge before </w:t>
      </w:r>
      <w:r w:rsidRPr="000E7B0D">
        <w:t>we provide you with your domain name registration key and password</w:t>
      </w:r>
      <w:r w:rsidRPr="002245FD">
        <w:t>.</w:t>
      </w:r>
    </w:p>
    <w:p w14:paraId="08140528" w14:textId="2BE1CF3F" w:rsidR="00B74044" w:rsidRPr="00A848F8" w:rsidRDefault="00B74044" w:rsidP="009F7BA0">
      <w:pPr>
        <w:pStyle w:val="H3-Arial"/>
      </w:pPr>
      <w:bookmarkStart w:id="37" w:name="_Toc307580099"/>
      <w:r w:rsidRPr="00A848F8">
        <w:t>Additional terms</w:t>
      </w:r>
      <w:bookmarkEnd w:id="37"/>
    </w:p>
    <w:p w14:paraId="03168722" w14:textId="798C1D7C" w:rsidR="00B74044" w:rsidRPr="00C52D43" w:rsidRDefault="000E7B0D" w:rsidP="00713443">
      <w:pPr>
        <w:pStyle w:val="numbered-2"/>
      </w:pPr>
      <w:r>
        <w:t xml:space="preserve">In addition to the Acceptable Use Policy in clause </w:t>
      </w:r>
      <w:r>
        <w:fldChar w:fldCharType="begin"/>
      </w:r>
      <w:r>
        <w:instrText xml:space="preserve"> REF _Ref477944518 \r \h  \* MERGEFORMAT </w:instrText>
      </w:r>
      <w:r>
        <w:fldChar w:fldCharType="separate"/>
      </w:r>
      <w:r w:rsidR="00003E8A">
        <w:t>1.4</w:t>
      </w:r>
      <w:r>
        <w:fldChar w:fldCharType="end"/>
      </w:r>
      <w:r>
        <w:t xml:space="preserve"> above, y</w:t>
      </w:r>
      <w:r w:rsidRPr="00C52D43">
        <w:t xml:space="preserve">ou </w:t>
      </w:r>
      <w:r w:rsidR="00B74044" w:rsidRPr="00C52D43">
        <w:t>must comply with</w:t>
      </w:r>
      <w:r>
        <w:t xml:space="preserve"> </w:t>
      </w:r>
      <w:r w:rsidRPr="00C52D43">
        <w:t xml:space="preserve">our operational procedures for the service which are set out in the Mission Control User Guide at </w:t>
      </w:r>
      <w:hyperlink r:id="rId18" w:tgtFrame="_new" w:history="1">
        <w:r w:rsidRPr="000E7B0D">
          <w:t>https://mc-au.server-secure.com</w:t>
        </w:r>
      </w:hyperlink>
      <w:r w:rsidRPr="000E7B0D">
        <w:t xml:space="preserve">.  </w:t>
      </w:r>
    </w:p>
    <w:p w14:paraId="655CCFDF" w14:textId="2369ABDD" w:rsidR="00B74044" w:rsidRPr="00A848F8" w:rsidRDefault="00B74044" w:rsidP="009F7BA0">
      <w:pPr>
        <w:pStyle w:val="H3-Arial"/>
      </w:pPr>
      <w:bookmarkStart w:id="38" w:name="_Toc307580101"/>
      <w:r w:rsidRPr="00A848F8">
        <w:t>Miscellaneous</w:t>
      </w:r>
      <w:bookmarkEnd w:id="38"/>
    </w:p>
    <w:p w14:paraId="349F8CFB" w14:textId="18B23CEF" w:rsidR="00B74044" w:rsidRPr="00C52D43" w:rsidRDefault="00B74044" w:rsidP="00713443">
      <w:pPr>
        <w:pStyle w:val="numbered-2"/>
      </w:pPr>
      <w:r w:rsidRPr="00C52D43">
        <w:t>We will archive your hosted content onto backup mechanisms on a regular basis for the purposes of disaster recovery.  In the event of equipment failure or data corruption, we will use reasonable endeavours to restore your hosted content from the last known good archive.  Notwithstanding our backup regimes, you must maintain a recent copy of your hosted content at your premises at all times.  You will ensure that all of your hosted content is accessible by us at the time that a backup is to be carried out (including ensuring that files are not locked or in use during this time).  Any of your hosted content that is not accessible by us at the time that a backup is carried out will not be backed up.  Due to technological limitations</w:t>
      </w:r>
      <w:r w:rsidR="004128B5">
        <w:t xml:space="preserve"> but subject to the Australian Consumer Law provisions in the General Terms of Our Customer Terms</w:t>
      </w:r>
      <w:r w:rsidRPr="00C52D43">
        <w:t>, we cannot promise that, and despite our reasonable care, backups will: (a) occur on every scheduled occasion, (b) be complete; or (c) be uncorrupted.  We will not be liable for incomplete, out-of-date, corrupt or otherwise deficient data recovered from our backups where we</w:t>
      </w:r>
      <w:r w:rsidR="004A56F2">
        <w:t xml:space="preserve"> (and our contractors’)</w:t>
      </w:r>
      <w:r w:rsidRPr="00C52D43">
        <w:t xml:space="preserve"> have acted with reasonable care</w:t>
      </w:r>
      <w:r w:rsidR="004A56F2">
        <w:t xml:space="preserve"> and not in a negligent manner</w:t>
      </w:r>
      <w:r w:rsidRPr="00C52D43">
        <w:t xml:space="preserve">.  </w:t>
      </w:r>
    </w:p>
    <w:p w14:paraId="67F05365" w14:textId="77777777" w:rsidR="00B74044" w:rsidRPr="00C52D43" w:rsidRDefault="00B74044" w:rsidP="00713443">
      <w:pPr>
        <w:pStyle w:val="numbered-2"/>
      </w:pPr>
      <w:r w:rsidRPr="00C52D43">
        <w:t>You are responsible for developing, installing and maintaining your hosted content.  You must have appropriate and compatible equipment, software and Internet access to upload your hosted content to our systems.</w:t>
      </w:r>
    </w:p>
    <w:p w14:paraId="09BC3E35" w14:textId="77777777" w:rsidR="00B74044" w:rsidRPr="00C52D43" w:rsidRDefault="00B74044" w:rsidP="00713443">
      <w:pPr>
        <w:pStyle w:val="numbered-2"/>
      </w:pPr>
      <w:r w:rsidRPr="00C52D43">
        <w:t>You are solely responsible for dealing with persons who access your hosted content, and must not refer complaints or inquiries in relation to your hosted content to us.</w:t>
      </w:r>
    </w:p>
    <w:p w14:paraId="15AB3C0A" w14:textId="33513622" w:rsidR="00B74044" w:rsidRPr="00C52D43" w:rsidRDefault="00B74044" w:rsidP="00713443">
      <w:pPr>
        <w:pStyle w:val="numbered-2"/>
      </w:pPr>
      <w:r w:rsidRPr="00C52D43">
        <w:t xml:space="preserve">You must pay all telecommunications costs and charges arising </w:t>
      </w:r>
      <w:r w:rsidR="000E7B0D">
        <w:t xml:space="preserve">from or in connection with your </w:t>
      </w:r>
      <w:proofErr w:type="spellStart"/>
      <w:r w:rsidRPr="00C52D43">
        <w:t>WebHosting</w:t>
      </w:r>
      <w:proofErr w:type="spellEnd"/>
      <w:r w:rsidRPr="00C52D43">
        <w:t xml:space="preserve"> service.</w:t>
      </w:r>
    </w:p>
    <w:p w14:paraId="652B1BBB" w14:textId="77777777" w:rsidR="00B74044" w:rsidRPr="00C52D43" w:rsidRDefault="00B74044" w:rsidP="00713443">
      <w:pPr>
        <w:pStyle w:val="numbered-2"/>
      </w:pPr>
      <w:r w:rsidRPr="00C52D43">
        <w:t>You must adopt appropriate measures to ensure the security of your logon name, password and your hosted content.  You are responsible for all use of your service (including payment of applicable charges) through the use of your logon name and password (whether or not that use was authorised by you).</w:t>
      </w:r>
    </w:p>
    <w:p w14:paraId="41D3B571" w14:textId="0F01A6F5" w:rsidR="00B74044" w:rsidRPr="00C52D43" w:rsidRDefault="00B74044" w:rsidP="00713443">
      <w:pPr>
        <w:pStyle w:val="numbered-2"/>
      </w:pPr>
      <w:r w:rsidRPr="00C52D43">
        <w:t xml:space="preserve">You must advise us in a timely manner if you have reason to suspect that your </w:t>
      </w:r>
      <w:proofErr w:type="spellStart"/>
      <w:r w:rsidRPr="00C52D43">
        <w:t>WebHosting</w:t>
      </w:r>
      <w:proofErr w:type="spellEnd"/>
      <w:r w:rsidRPr="00C52D43">
        <w:t xml:space="preserve"> service is being used contrary to these terms.</w:t>
      </w:r>
    </w:p>
    <w:p w14:paraId="71E48817" w14:textId="0D372395" w:rsidR="00B74044" w:rsidRPr="00C52D43" w:rsidRDefault="00B74044" w:rsidP="00713443">
      <w:pPr>
        <w:pStyle w:val="numbered-2"/>
      </w:pPr>
      <w:r w:rsidRPr="00C52D43">
        <w:t xml:space="preserve">We encourage you to use appropriate warnings and labelling systems for any of your hosted content that is likely to be considered unsuitable for </w:t>
      </w:r>
      <w:r w:rsidRPr="00C52D43">
        <w:lastRenderedPageBreak/>
        <w:t>children under Australian law and associated classification guidelines</w:t>
      </w:r>
      <w:r w:rsidR="002F3693">
        <w:t xml:space="preserve"> such as those that may be published from time to time by the Internet Industry Association or the Australian Communications and Media Authority</w:t>
      </w:r>
      <w:r w:rsidRPr="00C52D43">
        <w:t xml:space="preserve">. </w:t>
      </w:r>
    </w:p>
    <w:p w14:paraId="6745C49A" w14:textId="77777777" w:rsidR="00B74044" w:rsidRPr="00C52D43" w:rsidRDefault="00B74044" w:rsidP="00713443">
      <w:pPr>
        <w:pStyle w:val="numbered-2"/>
      </w:pPr>
      <w:r w:rsidRPr="00C52D43">
        <w:t>The service is provided from data centres using shared infrastructure. We will determine, in our absolute discretion, the location from which your service is provided from time to time.</w:t>
      </w:r>
    </w:p>
    <w:p w14:paraId="7A9437A9" w14:textId="77777777" w:rsidR="00B74044" w:rsidRPr="00C52D43" w:rsidRDefault="00B74044" w:rsidP="00713443">
      <w:pPr>
        <w:pStyle w:val="numbered-2"/>
      </w:pPr>
      <w:r w:rsidRPr="00C52D43">
        <w:t>You grant to us all rights, consents, permissions and licences necessary to enable us and our subcontractors and suppliers to legally view, copy and store your hosted content for the sole purpose of performing our obligations under these terms.</w:t>
      </w:r>
    </w:p>
    <w:p w14:paraId="232847EE" w14:textId="416E788F" w:rsidR="00B74044" w:rsidRPr="00C52D43" w:rsidRDefault="00B74044" w:rsidP="00713443">
      <w:pPr>
        <w:pStyle w:val="numbered-2"/>
      </w:pPr>
      <w:r w:rsidRPr="00C52D43">
        <w:t xml:space="preserve">No title in the software, hardware, infrastructure or facilities used by us to deliver the </w:t>
      </w:r>
      <w:proofErr w:type="spellStart"/>
      <w:r w:rsidRPr="00C52D43">
        <w:t>WebHosting</w:t>
      </w:r>
      <w:proofErr w:type="spellEnd"/>
      <w:r w:rsidRPr="00C52D43">
        <w:t xml:space="preserve"> service passes to you at any time.</w:t>
      </w:r>
    </w:p>
    <w:p w14:paraId="5B5C40EA" w14:textId="77777777" w:rsidR="00B74044" w:rsidRPr="00C52D43" w:rsidRDefault="00B74044" w:rsidP="00713443">
      <w:pPr>
        <w:pStyle w:val="numbered-2"/>
      </w:pPr>
      <w:r w:rsidRPr="00C52D43">
        <w:t>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w:t>
      </w:r>
    </w:p>
    <w:p w14:paraId="7D332779" w14:textId="77777777" w:rsidR="00B74044" w:rsidRPr="00C52D43" w:rsidRDefault="00B74044" w:rsidP="00713443">
      <w:pPr>
        <w:pStyle w:val="numbered-2"/>
      </w:pPr>
      <w:r w:rsidRPr="00C52D43">
        <w:t>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w:t>
      </w:r>
    </w:p>
    <w:p w14:paraId="6478B874" w14:textId="5C650DD7" w:rsidR="00C21231" w:rsidRPr="00DB0D53" w:rsidRDefault="00C21231" w:rsidP="009177CE">
      <w:pPr>
        <w:pStyle w:val="H2-Numbered"/>
      </w:pPr>
      <w:bookmarkStart w:id="39" w:name="_Toc307579966"/>
      <w:r w:rsidRPr="00DB0D53">
        <w:t xml:space="preserve">Family Website hosting and Business </w:t>
      </w:r>
      <w:bookmarkEnd w:id="39"/>
      <w:r w:rsidR="002F3693">
        <w:t>H</w:t>
      </w:r>
      <w:r w:rsidR="002F3693" w:rsidRPr="00DB0D53">
        <w:t>osting</w:t>
      </w:r>
      <w:r w:rsidR="002F3693">
        <w:t xml:space="preserve"> 20 Plan</w:t>
      </w:r>
    </w:p>
    <w:p w14:paraId="3E989E73" w14:textId="381CC11A" w:rsidR="00C21231" w:rsidRDefault="002F3693" w:rsidP="006623ED">
      <w:pPr>
        <w:pStyle w:val="numbered-3"/>
        <w:spacing w:after="120"/>
      </w:pPr>
      <w:r>
        <w:t>This section of the OCT applies only to Family Website Hosting and Business Hosting 20 plans, which w</w:t>
      </w:r>
      <w:r w:rsidRPr="00CC7FA2">
        <w:t xml:space="preserve">e </w:t>
      </w:r>
      <w:r w:rsidR="00C21231" w:rsidRPr="00CC7FA2">
        <w:t>have withdrawn from sale to new customers</w:t>
      </w:r>
      <w:r>
        <w:t xml:space="preserve"> while e</w:t>
      </w:r>
      <w:r w:rsidR="00C21231" w:rsidRPr="00CC7FA2">
        <w:t xml:space="preserve">xisting customers will not be able to make changes to their existing pricing </w:t>
      </w:r>
      <w:r w:rsidR="007F39DF">
        <w:t>.</w:t>
      </w:r>
    </w:p>
    <w:p w14:paraId="00036A2A" w14:textId="3DFCC641" w:rsidR="00C21231" w:rsidRDefault="00C21231" w:rsidP="009177CE">
      <w:pPr>
        <w:pStyle w:val="H3-Arial"/>
      </w:pPr>
      <w:bookmarkStart w:id="40" w:name="_Toc307579968"/>
      <w:r w:rsidRPr="00DB0D53">
        <w:t>General</w:t>
      </w:r>
      <w:bookmarkEnd w:id="40"/>
    </w:p>
    <w:p w14:paraId="1E0C6C35" w14:textId="414B24B9" w:rsidR="00C21231" w:rsidRPr="00DB0D53" w:rsidRDefault="00C21231" w:rsidP="009177CE">
      <w:pPr>
        <w:pStyle w:val="numbered-3"/>
      </w:pPr>
      <w:bookmarkStart w:id="41" w:name="_Toc174849152"/>
      <w:bookmarkStart w:id="42" w:name="_Toc174850303"/>
      <w:r w:rsidRPr="00DB0D53">
        <w:t>We will provide you with the service using shared infrastructure. The features of your service, and the levels of storage space and traffic that are permitted, depend upon your selected plan and are specified in the charges section below.</w:t>
      </w:r>
      <w:bookmarkEnd w:id="41"/>
      <w:bookmarkEnd w:id="42"/>
    </w:p>
    <w:p w14:paraId="5D9FE167" w14:textId="45CB757D" w:rsidR="00C21231" w:rsidRPr="00DB0D53" w:rsidRDefault="00C21231" w:rsidP="009177CE">
      <w:pPr>
        <w:pStyle w:val="numbered-3"/>
      </w:pPr>
      <w:bookmarkStart w:id="43" w:name="_Toc174849153"/>
      <w:bookmarkStart w:id="44" w:name="_Toc174850304"/>
      <w:r w:rsidRPr="00DB0D53">
        <w:t>We will provide you with at least one logon name and password ("VS" number) to allow you to access the Mission Control panel (which may be used by you to configure various features of your service).</w:t>
      </w:r>
      <w:bookmarkEnd w:id="43"/>
      <w:bookmarkEnd w:id="44"/>
    </w:p>
    <w:p w14:paraId="59972444" w14:textId="3A9CA54D" w:rsidR="00C21231" w:rsidRPr="00DB0D53" w:rsidRDefault="00C21231" w:rsidP="009177CE">
      <w:pPr>
        <w:pStyle w:val="numbered-3"/>
      </w:pPr>
      <w:bookmarkStart w:id="45" w:name="_Toc174849154"/>
      <w:bookmarkStart w:id="46" w:name="_Toc174850305"/>
      <w:r w:rsidRPr="00DB0D53">
        <w:t>We will archive your data onto backup mechanisms on a regular basis for the purposes of disaster recovery. In the event of equipment failure or data corruption, we will use reasonable endeavours to restore your data from the last known good archive. Notwithstanding our backup regimes, you must maintain a recent copy of your data at your premises at all times. You will ensure that all of your data is accessible by us at the time that a backup is to be carried out (including ensuring that files are not locked or in use during this time). Any of your data that is not accessible by us at the time that a backup is carried out will not be backed up. Due to technological limitations</w:t>
      </w:r>
      <w:r w:rsidR="004128B5">
        <w:t xml:space="preserve"> but subject to the Australian </w:t>
      </w:r>
      <w:r w:rsidR="004128B5">
        <w:lastRenderedPageBreak/>
        <w:t>Consumer Law provisions in the General Terms of Our Customer Terms</w:t>
      </w:r>
      <w:r w:rsidRPr="00DB0D53">
        <w:t>, we cannot promise that, and despite our reasonable care, backups will: (a) occur on every scheduled occasion, (b) be complete; or (c) be uncorrupted. We will not be liable for incomplete, out-of-date, corrupt or otherwise deficient data recovered from our backups where we</w:t>
      </w:r>
      <w:r w:rsidR="004A56F2">
        <w:t xml:space="preserve"> (and our contractors’)</w:t>
      </w:r>
      <w:r w:rsidRPr="00DB0D53">
        <w:t xml:space="preserve"> have acted with reasonable care</w:t>
      </w:r>
      <w:r w:rsidR="004A56F2">
        <w:t xml:space="preserve"> and not in a negligent manner</w:t>
      </w:r>
      <w:r w:rsidRPr="00DB0D53">
        <w:t>.</w:t>
      </w:r>
      <w:bookmarkEnd w:id="45"/>
      <w:bookmarkEnd w:id="46"/>
    </w:p>
    <w:p w14:paraId="16571FD2" w14:textId="175732EE" w:rsidR="00C21231" w:rsidRPr="00DB0D53" w:rsidRDefault="00C21231" w:rsidP="009177CE">
      <w:pPr>
        <w:pStyle w:val="numbered-3"/>
      </w:pPr>
      <w:bookmarkStart w:id="47" w:name="_Toc174849155"/>
      <w:bookmarkStart w:id="48" w:name="_Toc174850306"/>
      <w:r w:rsidRPr="00DB0D53">
        <w:t>You are responsible for developing, installing and maintaining your data. You must have appropriate and compatible equipment, software and Internet access to upload your data to our systems.</w:t>
      </w:r>
      <w:bookmarkEnd w:id="47"/>
      <w:bookmarkEnd w:id="48"/>
    </w:p>
    <w:p w14:paraId="276C69F9" w14:textId="224AB0EF" w:rsidR="00C21231" w:rsidRPr="00DB0D53" w:rsidRDefault="00C21231" w:rsidP="009177CE">
      <w:pPr>
        <w:pStyle w:val="numbered-3"/>
      </w:pPr>
      <w:bookmarkStart w:id="49" w:name="_Toc174849156"/>
      <w:bookmarkStart w:id="50" w:name="_Toc174850307"/>
      <w:r w:rsidRPr="00DB0D53">
        <w:t>You are solely responsible for dealing with persons who access your data, and must not refer complaints or inquiries in relation to your data to us.</w:t>
      </w:r>
      <w:bookmarkEnd w:id="49"/>
      <w:bookmarkEnd w:id="50"/>
    </w:p>
    <w:p w14:paraId="052A2F28" w14:textId="5BB6462C" w:rsidR="00C21231" w:rsidRPr="00DB0D53" w:rsidRDefault="00C21231" w:rsidP="009177CE">
      <w:pPr>
        <w:pStyle w:val="numbered-3"/>
      </w:pPr>
      <w:bookmarkStart w:id="51" w:name="_Toc174849157"/>
      <w:bookmarkStart w:id="52" w:name="_Toc174850308"/>
      <w:r w:rsidRPr="00DB0D53">
        <w:t>You must adopt appropriate measures to ensure the security of your logon name, password and data.</w:t>
      </w:r>
      <w:bookmarkEnd w:id="51"/>
      <w:bookmarkEnd w:id="52"/>
    </w:p>
    <w:p w14:paraId="3E5FBFC3" w14:textId="12414657" w:rsidR="00C21231" w:rsidRPr="00DB0D53" w:rsidRDefault="00C21231" w:rsidP="009177CE">
      <w:pPr>
        <w:pStyle w:val="numbered-3"/>
      </w:pPr>
      <w:bookmarkStart w:id="53" w:name="_Toc174849158"/>
      <w:bookmarkStart w:id="54" w:name="_Toc174850309"/>
      <w:r w:rsidRPr="00DB0D53">
        <w:t>You must advise us in a timely manner if you have reason to suspect that the service is being used contrary to these terms.</w:t>
      </w:r>
      <w:bookmarkEnd w:id="53"/>
      <w:bookmarkEnd w:id="54"/>
    </w:p>
    <w:p w14:paraId="7A4C7873" w14:textId="52901413" w:rsidR="00C21231" w:rsidRPr="00DB0D53" w:rsidRDefault="00C21231" w:rsidP="006623ED">
      <w:pPr>
        <w:pStyle w:val="numbered-3"/>
        <w:widowControl w:val="0"/>
      </w:pPr>
      <w:bookmarkStart w:id="55" w:name="_Toc174849159"/>
      <w:bookmarkStart w:id="56" w:name="_Toc174850310"/>
      <w:r w:rsidRPr="00DB0D53">
        <w:t>We encourage you to use appropriate warnings and labelling systems for any of your data that is likely to be considered unsuitable for children under Australian law and associated classification guidelines</w:t>
      </w:r>
      <w:r w:rsidR="002F3693">
        <w:t xml:space="preserve"> such as those that may be published from time to time by the Internet Industry Association or the Australian Communications and Media Authority</w:t>
      </w:r>
      <w:r w:rsidRPr="00DB0D53">
        <w:t>.</w:t>
      </w:r>
      <w:bookmarkEnd w:id="55"/>
      <w:bookmarkEnd w:id="56"/>
    </w:p>
    <w:p w14:paraId="62B5C119" w14:textId="637ED858" w:rsidR="00C21231" w:rsidRPr="00DB0D53" w:rsidRDefault="00C21231" w:rsidP="009177CE">
      <w:pPr>
        <w:pStyle w:val="numbered-3"/>
      </w:pPr>
      <w:bookmarkStart w:id="57" w:name="_Toc174849160"/>
      <w:bookmarkStart w:id="58" w:name="_Toc174850311"/>
      <w:r w:rsidRPr="00DB0D53">
        <w:t xml:space="preserve">The service is provided from data centres in </w:t>
      </w:r>
      <w:smartTag w:uri="urn:schemas-microsoft-com:office:smarttags" w:element="PlaceType">
        <w:smartTag w:uri="urn:schemas-microsoft-com:office:smarttags" w:element="country-region">
          <w:r w:rsidRPr="00DB0D53">
            <w:t>Australia</w:t>
          </w:r>
        </w:smartTag>
      </w:smartTag>
      <w:r w:rsidRPr="00DB0D53">
        <w:t>. We will determine, in our absolute discretion, the location from which your service is provided from time to time.</w:t>
      </w:r>
      <w:bookmarkEnd w:id="57"/>
      <w:bookmarkEnd w:id="58"/>
    </w:p>
    <w:p w14:paraId="71BDB685" w14:textId="0E63D69E" w:rsidR="00C21231" w:rsidRPr="00DB0D53" w:rsidRDefault="00C21231" w:rsidP="009177CE">
      <w:pPr>
        <w:pStyle w:val="numbered-3"/>
      </w:pPr>
      <w:bookmarkStart w:id="59" w:name="_Ref173227756"/>
      <w:bookmarkStart w:id="60" w:name="_Toc174849161"/>
      <w:bookmarkStart w:id="61" w:name="_Toc174850312"/>
      <w:r w:rsidRPr="00DB0D53">
        <w:t>You grant to us all rights, consents, permissions and licences necessary to enable us and our subcontractors and suppliers to legally view, copy and store your data for the sole purpose of performing our obligations under these terms.</w:t>
      </w:r>
      <w:bookmarkEnd w:id="59"/>
      <w:bookmarkEnd w:id="60"/>
      <w:bookmarkEnd w:id="61"/>
    </w:p>
    <w:p w14:paraId="160FEF60" w14:textId="0CD89014" w:rsidR="00C21231" w:rsidRPr="00DB0D53" w:rsidRDefault="00C21231" w:rsidP="009177CE">
      <w:pPr>
        <w:pStyle w:val="numbered-3"/>
      </w:pPr>
      <w:bookmarkStart w:id="62" w:name="_Toc174849162"/>
      <w:bookmarkStart w:id="63" w:name="_Toc174850313"/>
      <w:r w:rsidRPr="00DB0D53">
        <w:t>No title in the hardware, infrastructure or facilities used by us to deliver the service passes to you at any time.</w:t>
      </w:r>
      <w:bookmarkEnd w:id="62"/>
      <w:bookmarkEnd w:id="63"/>
    </w:p>
    <w:p w14:paraId="7C5EEE71" w14:textId="2ECCBC08" w:rsidR="00C21231" w:rsidRPr="00DB0D53" w:rsidRDefault="00C21231" w:rsidP="009177CE">
      <w:pPr>
        <w:pStyle w:val="numbered-3"/>
      </w:pPr>
      <w:bookmarkStart w:id="64" w:name="_Toc174849163"/>
      <w:bookmarkStart w:id="65" w:name="_Toc174850314"/>
      <w:r w:rsidRPr="00DB0D53">
        <w:t>If we provide you with software and terms accompany it, then we provide that software to you on these terms.</w:t>
      </w:r>
      <w:bookmarkEnd w:id="64"/>
      <w:bookmarkEnd w:id="65"/>
    </w:p>
    <w:p w14:paraId="60EE6A92" w14:textId="77777777" w:rsidR="00C21231" w:rsidRPr="00DB0D53" w:rsidRDefault="00C21231" w:rsidP="009177CE">
      <w:pPr>
        <w:pStyle w:val="numbered-3"/>
      </w:pPr>
      <w:bookmarkStart w:id="66" w:name="_Ref173226776"/>
      <w:bookmarkStart w:id="67" w:name="_Toc174849164"/>
      <w:bookmarkStart w:id="68" w:name="_Toc174850315"/>
      <w:r w:rsidRPr="00DB0D53">
        <w:t>If we provide you with software and no terms accompany it, then:</w:t>
      </w:r>
      <w:bookmarkEnd w:id="66"/>
      <w:bookmarkEnd w:id="67"/>
      <w:bookmarkEnd w:id="68"/>
      <w:r w:rsidRPr="00DB0D53">
        <w:t xml:space="preserve"> </w:t>
      </w:r>
    </w:p>
    <w:p w14:paraId="357B5741" w14:textId="77777777" w:rsidR="00C21231" w:rsidRPr="00DB0D53" w:rsidRDefault="00C21231" w:rsidP="00543D2F">
      <w:pPr>
        <w:pStyle w:val="a-1"/>
        <w:numPr>
          <w:ilvl w:val="0"/>
          <w:numId w:val="37"/>
        </w:numPr>
        <w:ind w:left="1440"/>
      </w:pPr>
      <w:bookmarkStart w:id="69" w:name="_Toc174850316"/>
      <w:r w:rsidRPr="00DB0D53">
        <w:t>we grant you a non-exclusive, non-transferable licence to use the software for the sole purpose of using the service on these terms;</w:t>
      </w:r>
      <w:bookmarkEnd w:id="69"/>
      <w:r w:rsidRPr="00DB0D53">
        <w:t xml:space="preserve"> </w:t>
      </w:r>
    </w:p>
    <w:p w14:paraId="57CF27E3" w14:textId="77777777" w:rsidR="00C21231" w:rsidRPr="00DB0D53" w:rsidRDefault="00C21231" w:rsidP="00543D2F">
      <w:pPr>
        <w:pStyle w:val="a-1"/>
        <w:numPr>
          <w:ilvl w:val="0"/>
          <w:numId w:val="37"/>
        </w:numPr>
        <w:ind w:left="1440"/>
      </w:pPr>
      <w:bookmarkStart w:id="70" w:name="_Ref173226768"/>
      <w:bookmarkStart w:id="71" w:name="_Toc174850317"/>
      <w:r w:rsidRPr="00DB0D53">
        <w:t>you must not use, or permit any person to use, the software in any way that is not permitted by these terms; and</w:t>
      </w:r>
      <w:bookmarkEnd w:id="70"/>
      <w:bookmarkEnd w:id="71"/>
      <w:r w:rsidRPr="00DB0D53">
        <w:t xml:space="preserve"> </w:t>
      </w:r>
    </w:p>
    <w:p w14:paraId="413A100C" w14:textId="270866CB" w:rsidR="00C21231" w:rsidRPr="00DB0D53" w:rsidRDefault="00C21231" w:rsidP="00543D2F">
      <w:pPr>
        <w:pStyle w:val="a-1"/>
        <w:numPr>
          <w:ilvl w:val="0"/>
          <w:numId w:val="37"/>
        </w:numPr>
        <w:ind w:left="1440"/>
      </w:pPr>
      <w:bookmarkStart w:id="72" w:name="_Toc174850318"/>
      <w:r w:rsidRPr="00DB0D53">
        <w:t xml:space="preserve">without limiting clause </w:t>
      </w:r>
      <w:r w:rsidRPr="00DB0D53">
        <w:fldChar w:fldCharType="begin"/>
      </w:r>
      <w:r w:rsidRPr="00DB0D53">
        <w:instrText xml:space="preserve"> REF _Ref173226776 \r \h </w:instrText>
      </w:r>
      <w:r w:rsidRPr="00DB0D53">
        <w:fldChar w:fldCharType="separate"/>
      </w:r>
      <w:r w:rsidR="00003E8A">
        <w:t>3.14</w:t>
      </w:r>
      <w:r w:rsidRPr="00DB0D53">
        <w:fldChar w:fldCharType="end"/>
      </w:r>
      <w:r w:rsidRPr="00DB0D53">
        <w:t>(b), you must not:</w:t>
      </w:r>
      <w:bookmarkEnd w:id="72"/>
      <w:r w:rsidRPr="00DB0D53">
        <w:t xml:space="preserve"> </w:t>
      </w:r>
    </w:p>
    <w:p w14:paraId="6B867B5E" w14:textId="77777777" w:rsidR="00C21231" w:rsidRPr="00DB0D53" w:rsidRDefault="00C21231" w:rsidP="00F0593B">
      <w:pPr>
        <w:pStyle w:val="i0"/>
      </w:pPr>
      <w:bookmarkStart w:id="73" w:name="_Toc174850319"/>
      <w:r w:rsidRPr="00DB0D53">
        <w:t>use the software on behalf of, or for the benefit of, any other person; or</w:t>
      </w:r>
      <w:bookmarkEnd w:id="73"/>
      <w:r w:rsidRPr="00DB0D53">
        <w:t xml:space="preserve"> </w:t>
      </w:r>
    </w:p>
    <w:p w14:paraId="2137AB47" w14:textId="5801DF6D" w:rsidR="00C21231" w:rsidRDefault="00C21231" w:rsidP="00F0593B">
      <w:pPr>
        <w:pStyle w:val="i0"/>
      </w:pPr>
      <w:bookmarkStart w:id="74" w:name="_Toc174850320"/>
      <w:r w:rsidRPr="00DB0D53">
        <w:t xml:space="preserve">disassemble, reverse engineer or create more than one copy of the software (unless you have a statutory right to disassemble, reverse </w:t>
      </w:r>
      <w:r w:rsidRPr="00DB0D53">
        <w:lastRenderedPageBreak/>
        <w:t>engineer or create more than one copy of the software, in which case you must only do so to the extent permitted by your statutory right).</w:t>
      </w:r>
      <w:bookmarkEnd w:id="74"/>
    </w:p>
    <w:p w14:paraId="5AE542C5" w14:textId="43E6EBC6" w:rsidR="00F0593B" w:rsidRPr="00DB0D53" w:rsidRDefault="00F0593B" w:rsidP="00F0593B">
      <w:pPr>
        <w:pStyle w:val="numbered-3"/>
      </w:pPr>
      <w:r w:rsidRPr="006623ED">
        <w:rPr>
          <w:b/>
          <w:bCs/>
        </w:rPr>
        <w:t>Business hosting 20 plan</w:t>
      </w:r>
      <w:r w:rsidR="006623ED">
        <w:t xml:space="preserve"> The Business hosting 20 plan includes the following features:</w:t>
      </w:r>
    </w:p>
    <w:p w14:paraId="6716AA4D" w14:textId="7FEB7675" w:rsidR="00C21231" w:rsidRPr="00DB0D53" w:rsidRDefault="00C21231" w:rsidP="00543D2F">
      <w:pPr>
        <w:pStyle w:val="a-1"/>
        <w:numPr>
          <w:ilvl w:val="0"/>
          <w:numId w:val="39"/>
        </w:numPr>
        <w:ind w:left="1440"/>
      </w:pPr>
      <w:r w:rsidRPr="00BA481F">
        <w:t>20MB of disk</w:t>
      </w:r>
      <w:r w:rsidRPr="00DB0D53">
        <w:t xml:space="preserve"> space; </w:t>
      </w:r>
    </w:p>
    <w:p w14:paraId="6B904474" w14:textId="77777777" w:rsidR="00C21231" w:rsidRPr="00DB0D53" w:rsidRDefault="00C21231" w:rsidP="00543D2F">
      <w:pPr>
        <w:pStyle w:val="a-1"/>
        <w:numPr>
          <w:ilvl w:val="0"/>
          <w:numId w:val="39"/>
        </w:numPr>
        <w:ind w:left="1440"/>
      </w:pPr>
      <w:r w:rsidRPr="00DB0D53">
        <w:t xml:space="preserve">pre-written Common Gateway Interface (CGI) scripts; </w:t>
      </w:r>
    </w:p>
    <w:p w14:paraId="189F1958" w14:textId="77777777" w:rsidR="00C21231" w:rsidRPr="00DB0D53" w:rsidRDefault="00C21231" w:rsidP="00543D2F">
      <w:pPr>
        <w:pStyle w:val="a-1"/>
        <w:numPr>
          <w:ilvl w:val="0"/>
          <w:numId w:val="39"/>
        </w:numPr>
        <w:ind w:left="1440"/>
      </w:pPr>
      <w:r w:rsidRPr="00DB0D53">
        <w:t>allowance for customers to download up to 300MB from your website each month; and</w:t>
      </w:r>
    </w:p>
    <w:p w14:paraId="2A9BFA8B" w14:textId="77777777" w:rsidR="00C21231" w:rsidRDefault="00C21231" w:rsidP="00543D2F">
      <w:pPr>
        <w:pStyle w:val="a-1"/>
        <w:numPr>
          <w:ilvl w:val="0"/>
          <w:numId w:val="39"/>
        </w:numPr>
        <w:ind w:left="1440"/>
      </w:pPr>
      <w:r w:rsidRPr="00DB0D53">
        <w:t xml:space="preserve">our complimentary Do It Yourself Business </w:t>
      </w:r>
      <w:proofErr w:type="spellStart"/>
      <w:r w:rsidRPr="00DB0D53">
        <w:t>WebSite</w:t>
      </w:r>
      <w:proofErr w:type="spellEnd"/>
      <w:r w:rsidRPr="00DB0D53">
        <w:t xml:space="preserve"> Builder, to help you create a professional-looking site. </w:t>
      </w:r>
    </w:p>
    <w:p w14:paraId="7FA0EB80" w14:textId="4319D205" w:rsidR="00C21231" w:rsidRPr="00DB0D53" w:rsidRDefault="00C21231" w:rsidP="00F0593B">
      <w:pPr>
        <w:pStyle w:val="H3-Arial"/>
      </w:pPr>
      <w:bookmarkStart w:id="75" w:name="_Toc307579972"/>
      <w:r w:rsidRPr="00DB0D53">
        <w:t>Service and Maintenance</w:t>
      </w:r>
      <w:bookmarkEnd w:id="75"/>
    </w:p>
    <w:p w14:paraId="14E00000" w14:textId="77777777" w:rsidR="00C21231" w:rsidRPr="00DB0D53" w:rsidRDefault="00C21231" w:rsidP="009177CE">
      <w:pPr>
        <w:pStyle w:val="numbered-3"/>
      </w:pPr>
      <w:r w:rsidRPr="00DB0D53">
        <w:t xml:space="preserve">We may perform scheduled maintenance to the systems that we use to provide the service. We will attempt to perform all scheduled maintenance at times which will affect the fewest customers. If the scheduled maintenance requires the service to be unavailable for a continuous period of greater than 30 minutes, we will post details of the times during which the scheduled maintenance is due to occur on the Web Host System News at least 48 hours prior to the maintenance. It is very important that you check the Web Host System News regularly. </w:t>
      </w:r>
    </w:p>
    <w:p w14:paraId="706CCF92" w14:textId="77777777" w:rsidR="00C21231" w:rsidRPr="00DB0D53" w:rsidRDefault="00C21231" w:rsidP="006623ED">
      <w:pPr>
        <w:pStyle w:val="numbered-3"/>
      </w:pPr>
      <w:r w:rsidRPr="00DB0D53">
        <w:t xml:space="preserve">We may perform unscheduled maintenance to the systems that we use to provide the service. If the unscheduled maintenance requires the service to be unavailable for a continuous period of greater than 30 minutes, we will try to post details of the unscheduled maintenance on the Web Host System News beforehand (otherwise we post the details after the maintenance has been completed). </w:t>
      </w:r>
    </w:p>
    <w:p w14:paraId="1964107F" w14:textId="079B7B50" w:rsidR="00C21231" w:rsidRPr="00DB0D53" w:rsidRDefault="00C21231" w:rsidP="006623ED">
      <w:pPr>
        <w:pStyle w:val="numbered-3"/>
      </w:pPr>
      <w:r w:rsidRPr="00DB0D53">
        <w:t>We may migrate your web site to a new operating system platform if any of our suppliers cease to provide support for the legacy operating system, if the server used to provide the service fails, or if we determine that the server has (or may) become unreliable. We will tell you beforehand if we intend to migrate your web site to a new operating system platform.</w:t>
      </w:r>
      <w:r w:rsidR="00181092" w:rsidRPr="00181092">
        <w:t xml:space="preserve"> If the migration has more than a minor detrimental impact on you, you may cancel your service without having to pay any early termination charges for that service.</w:t>
      </w:r>
    </w:p>
    <w:p w14:paraId="2ED9A6BD" w14:textId="7CAC5D86" w:rsidR="00C21231" w:rsidRPr="00DB0D53" w:rsidRDefault="00C21231" w:rsidP="007709DC">
      <w:pPr>
        <w:pStyle w:val="H3-Arial"/>
      </w:pPr>
      <w:bookmarkStart w:id="76" w:name="_Toc307579973"/>
      <w:r w:rsidRPr="00DB0D53">
        <w:t>Charges</w:t>
      </w:r>
      <w:bookmarkEnd w:id="76"/>
    </w:p>
    <w:p w14:paraId="3121E8C2" w14:textId="7CEB3702" w:rsidR="00220892" w:rsidRDefault="00220892" w:rsidP="006623ED">
      <w:pPr>
        <w:pStyle w:val="numbered-3"/>
      </w:pPr>
      <w:r w:rsidRPr="00220892">
        <w:t xml:space="preserve"> </w:t>
      </w:r>
      <w:r>
        <w:t>We will charge you the fees and charges set out in the Telstra Apps Marketplace.</w:t>
      </w:r>
    </w:p>
    <w:p w14:paraId="4DD00724" w14:textId="5771E9DA" w:rsidR="00C21231" w:rsidRPr="00DB0D53" w:rsidRDefault="00C21231" w:rsidP="006623ED">
      <w:pPr>
        <w:pStyle w:val="numbered-3"/>
      </w:pPr>
      <w:bookmarkStart w:id="77" w:name="_Ref174767266"/>
      <w:r w:rsidRPr="00DB0D53">
        <w:t>You must pay all fees relating to the use of your logon name and password (whether or not that use was authorised by you).</w:t>
      </w:r>
      <w:bookmarkEnd w:id="77"/>
    </w:p>
    <w:p w14:paraId="40AEE052" w14:textId="77777777" w:rsidR="00C21231" w:rsidRPr="00DB0D53" w:rsidRDefault="00C21231" w:rsidP="006623ED">
      <w:pPr>
        <w:pStyle w:val="numbered-3"/>
      </w:pPr>
      <w:bookmarkStart w:id="78" w:name="_Ref173902642"/>
      <w:r w:rsidRPr="00DB0D53">
        <w:t>You must also pay:</w:t>
      </w:r>
      <w:bookmarkEnd w:id="78"/>
      <w:r w:rsidRPr="00DB0D53">
        <w:t xml:space="preserve"> </w:t>
      </w:r>
    </w:p>
    <w:p w14:paraId="0FE08761" w14:textId="77777777" w:rsidR="00C21231" w:rsidRPr="00DB0D53" w:rsidRDefault="00C21231" w:rsidP="00543D2F">
      <w:pPr>
        <w:pStyle w:val="a-1"/>
        <w:numPr>
          <w:ilvl w:val="0"/>
          <w:numId w:val="40"/>
        </w:numPr>
        <w:ind w:left="1440"/>
      </w:pPr>
      <w:r w:rsidRPr="00DB0D53">
        <w:t>all telecommunications costs and charges arising from or in connection with the service; and</w:t>
      </w:r>
    </w:p>
    <w:p w14:paraId="33B642B2" w14:textId="77777777" w:rsidR="00C21231" w:rsidRPr="00DB0D53" w:rsidRDefault="00C21231" w:rsidP="00543D2F">
      <w:pPr>
        <w:pStyle w:val="a-1"/>
        <w:numPr>
          <w:ilvl w:val="0"/>
          <w:numId w:val="40"/>
        </w:numPr>
        <w:ind w:left="1440"/>
      </w:pPr>
      <w:r w:rsidRPr="00DB0D53">
        <w:lastRenderedPageBreak/>
        <w:t xml:space="preserve">all government taxes, duties and levies (if any) imposed on either you or us in respect of the service or any other service or goods supplied (excluding taxes payable on our overall income). </w:t>
      </w:r>
    </w:p>
    <w:p w14:paraId="722971D0" w14:textId="78FCDEF5" w:rsidR="00C21231" w:rsidRPr="00DB0D53" w:rsidRDefault="00C21231" w:rsidP="006623ED">
      <w:pPr>
        <w:pStyle w:val="numbered-3"/>
      </w:pPr>
      <w:bookmarkStart w:id="79" w:name="_Ref174767311"/>
      <w:r w:rsidRPr="00DB0D53">
        <w:t xml:space="preserve">Without limiting clause </w:t>
      </w:r>
      <w:r w:rsidRPr="00DB0D53">
        <w:fldChar w:fldCharType="begin"/>
      </w:r>
      <w:r w:rsidRPr="00DB0D53">
        <w:instrText xml:space="preserve"> REF _Ref173902642 \r \h </w:instrText>
      </w:r>
      <w:r w:rsidRPr="00DB0D53">
        <w:fldChar w:fldCharType="separate"/>
      </w:r>
      <w:r w:rsidR="00003E8A">
        <w:t>3.21</w:t>
      </w:r>
      <w:r w:rsidRPr="00DB0D53">
        <w:fldChar w:fldCharType="end"/>
      </w:r>
      <w:r w:rsidRPr="00DB0D53">
        <w:t>(b), if GST is imposed on any supply we make to you under these terms, and the fees payable by you for the supply are not inclusive of GST, you authorise us to charge you an amount of GST in addition to the fees payable by you, calculated by multiplying those fees by the prevailing GST rate. You must pay the amount of GST at the same time and in the same manner as the fees are payable.</w:t>
      </w:r>
      <w:bookmarkEnd w:id="79"/>
    </w:p>
    <w:p w14:paraId="3B003FE2" w14:textId="6CDC02FC" w:rsidR="00C21231" w:rsidRPr="00DB0D53" w:rsidRDefault="00C21231" w:rsidP="006623ED">
      <w:pPr>
        <w:pStyle w:val="numbered-3"/>
      </w:pPr>
      <w:bookmarkStart w:id="80" w:name="_Ref174767334"/>
      <w:r w:rsidRPr="00DB0D53">
        <w:t>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w:t>
      </w:r>
      <w:bookmarkEnd w:id="80"/>
    </w:p>
    <w:p w14:paraId="139F9CBE" w14:textId="34FB0C1E" w:rsidR="00C21231" w:rsidRPr="00DB0D53" w:rsidRDefault="00C21231" w:rsidP="006623ED">
      <w:pPr>
        <w:pStyle w:val="numbered-3"/>
      </w:pPr>
      <w:bookmarkStart w:id="81" w:name="_Ref174767349"/>
      <w:r w:rsidRPr="00DB0D53">
        <w:t>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w:t>
      </w:r>
      <w:bookmarkEnd w:id="81"/>
    </w:p>
    <w:p w14:paraId="6D4CDE1E" w14:textId="3F2BB576" w:rsidR="00C21231" w:rsidRPr="00DB0D53" w:rsidRDefault="00C21231" w:rsidP="006623ED">
      <w:pPr>
        <w:pStyle w:val="numbered-3"/>
      </w:pPr>
      <w:r w:rsidRPr="00DB0D53">
        <w:t xml:space="preserve">We collect, use and disclose personal information as set out in our “Protecting Your Privacy” Statement. The current version of our Privacy Statement is available at </w:t>
      </w:r>
      <w:hyperlink r:id="rId19" w:tooltip="Telstra - Privacy at Telstra - Privacy Statement" w:history="1">
        <w:r w:rsidRPr="00DB0D53">
          <w:rPr>
            <w:color w:val="0000FF"/>
            <w:u w:val="single"/>
          </w:rPr>
          <w:t>http://www.telstra.com.au/privacy/privacy_statement.html</w:t>
        </w:r>
      </w:hyperlink>
      <w:r w:rsidRPr="00DB0D53">
        <w:t xml:space="preserve">.  </w:t>
      </w:r>
    </w:p>
    <w:p w14:paraId="00A959DC" w14:textId="1C591A0C" w:rsidR="00C21231" w:rsidRPr="00DB0D53" w:rsidRDefault="00C21231" w:rsidP="007709DC">
      <w:pPr>
        <w:pStyle w:val="H3-Arial"/>
      </w:pPr>
      <w:bookmarkStart w:id="82" w:name="_Toc307579975"/>
      <w:r w:rsidRPr="00DB0D53">
        <w:t xml:space="preserve">Charges </w:t>
      </w:r>
      <w:bookmarkEnd w:id="82"/>
    </w:p>
    <w:p w14:paraId="38DC7FA5" w14:textId="77777777" w:rsidR="002D4A90" w:rsidRDefault="002D4A90" w:rsidP="007709DC">
      <w:pPr>
        <w:pStyle w:val="numbered-3"/>
      </w:pPr>
      <w:r>
        <w:t>We will charge you the fees and charges set out in the Telstra Apps Marketplace.</w:t>
      </w:r>
    </w:p>
    <w:p w14:paraId="34765E17" w14:textId="5FBC1613" w:rsidR="00C21231" w:rsidRPr="00DB0D53" w:rsidRDefault="00C21231" w:rsidP="007709DC">
      <w:pPr>
        <w:pStyle w:val="numbered-3"/>
      </w:pPr>
      <w:r w:rsidRPr="00DB0D53">
        <w:t xml:space="preserve">Your web address can be (subject to availability): www.[YourDomainName].com.au OR www.[yourwebsite.hosting].com </w:t>
      </w:r>
    </w:p>
    <w:p w14:paraId="3C047558" w14:textId="24AE1381" w:rsidR="00C21231" w:rsidRPr="00DB0D53" w:rsidRDefault="00C21231" w:rsidP="007709DC">
      <w:pPr>
        <w:pStyle w:val="numbered-3"/>
      </w:pPr>
      <w:r w:rsidRPr="00DB0D53">
        <w:t>Additional Domain Name charges apply</w:t>
      </w:r>
      <w:r w:rsidR="00285367">
        <w:t xml:space="preserve"> as set out in the Telstra Apps Marketplace</w:t>
      </w:r>
      <w:r w:rsidRPr="00DB0D53">
        <w:t>.</w:t>
      </w:r>
    </w:p>
    <w:p w14:paraId="7D0F264C" w14:textId="48BDFEAA" w:rsidR="00C21231" w:rsidRPr="00DB0D53" w:rsidRDefault="00C21231" w:rsidP="007709DC">
      <w:pPr>
        <w:pStyle w:val="H3-Arial"/>
      </w:pPr>
      <w:bookmarkStart w:id="83" w:name="_Toc307579976"/>
      <w:r w:rsidRPr="00DB0D53">
        <w:t>Warranties</w:t>
      </w:r>
      <w:bookmarkEnd w:id="83"/>
    </w:p>
    <w:p w14:paraId="493D39D4" w14:textId="77777777" w:rsidR="00C21231" w:rsidRPr="00DB0D53" w:rsidRDefault="00C21231" w:rsidP="007709DC">
      <w:pPr>
        <w:pStyle w:val="numbered-3"/>
      </w:pPr>
      <w:r w:rsidRPr="00DB0D53">
        <w:t xml:space="preserve">While we use </w:t>
      </w:r>
      <w:r>
        <w:t>due</w:t>
      </w:r>
      <w:r w:rsidRPr="00DB0D53">
        <w:t xml:space="preserve"> care and skill in providing the service to you, there </w:t>
      </w:r>
      <w:r>
        <w:t>may</w:t>
      </w:r>
      <w:r w:rsidRPr="00DB0D53">
        <w:t xml:space="preserve"> also </w:t>
      </w:r>
      <w:r>
        <w:t xml:space="preserve">be </w:t>
      </w:r>
      <w:r w:rsidRPr="00DB0D53">
        <w:t xml:space="preserve">other </w:t>
      </w:r>
      <w:r>
        <w:t xml:space="preserve">non-excludable statutory guarantees, implied conditions or </w:t>
      </w:r>
      <w:r w:rsidRPr="00DB0D53">
        <w:t xml:space="preserve">warranties </w:t>
      </w:r>
      <w:r>
        <w:t>under</w:t>
      </w:r>
      <w:r w:rsidRPr="00DB0D53">
        <w:t xml:space="preserve"> consumer protection laws (such as </w:t>
      </w:r>
      <w:r>
        <w:t xml:space="preserve">Competition &amp; Consumer Act 2010 </w:t>
      </w:r>
      <w:r w:rsidRPr="00DB0D53">
        <w:t xml:space="preserve">and State and Territory Fair Trading Acts) that cannot be excluded which may apply to goods or services we supply to consumers, including that services be fit for their purpose.  However, due to the nature of the service, we do not promise that: </w:t>
      </w:r>
    </w:p>
    <w:p w14:paraId="4CE05C8C" w14:textId="77777777" w:rsidR="00C21231" w:rsidRPr="00DB0D53" w:rsidRDefault="00C21231" w:rsidP="00543D2F">
      <w:pPr>
        <w:pStyle w:val="a-1"/>
        <w:numPr>
          <w:ilvl w:val="0"/>
          <w:numId w:val="41"/>
        </w:numPr>
        <w:ind w:left="1440"/>
      </w:pPr>
      <w:r w:rsidRPr="00DB0D53">
        <w:t>the service will be uninterrupted or error free;</w:t>
      </w:r>
    </w:p>
    <w:p w14:paraId="564B3B3A" w14:textId="77777777" w:rsidR="00C21231" w:rsidRPr="00DB0D53" w:rsidRDefault="00C21231" w:rsidP="00543D2F">
      <w:pPr>
        <w:pStyle w:val="a-1"/>
        <w:numPr>
          <w:ilvl w:val="0"/>
          <w:numId w:val="41"/>
        </w:numPr>
        <w:ind w:left="1440"/>
      </w:pPr>
      <w:r w:rsidRPr="00DB0D53">
        <w:t>the service will meet your requirements; or</w:t>
      </w:r>
    </w:p>
    <w:p w14:paraId="1F2C0E24" w14:textId="77777777" w:rsidR="00C21231" w:rsidRPr="00DB0D53" w:rsidRDefault="00C21231" w:rsidP="00543D2F">
      <w:pPr>
        <w:pStyle w:val="a-1"/>
        <w:numPr>
          <w:ilvl w:val="0"/>
          <w:numId w:val="41"/>
        </w:numPr>
        <w:ind w:left="1440"/>
      </w:pPr>
      <w:r w:rsidRPr="00DB0D53">
        <w:lastRenderedPageBreak/>
        <w:t xml:space="preserve">the service will be free from external intruders (hackers), virus or worm attack, denial of service attack, or other persons having unauthorised access to the services or our systems. </w:t>
      </w:r>
    </w:p>
    <w:p w14:paraId="78274E65" w14:textId="77777777" w:rsidR="00C21231" w:rsidRPr="00DB0D53" w:rsidRDefault="00C21231" w:rsidP="007709DC">
      <w:pPr>
        <w:pStyle w:val="numbered-3"/>
      </w:pPr>
      <w:bookmarkStart w:id="84" w:name="_Ref174767475"/>
      <w:r w:rsidRPr="00DB0D53">
        <w:t>You warrant that:</w:t>
      </w:r>
      <w:bookmarkEnd w:id="84"/>
      <w:r w:rsidRPr="00DB0D53">
        <w:t xml:space="preserve"> </w:t>
      </w:r>
    </w:p>
    <w:p w14:paraId="16F7784C" w14:textId="77777777" w:rsidR="00C21231" w:rsidRPr="00DB0D53" w:rsidRDefault="00C21231" w:rsidP="00543D2F">
      <w:pPr>
        <w:pStyle w:val="a-1"/>
        <w:numPr>
          <w:ilvl w:val="0"/>
          <w:numId w:val="42"/>
        </w:numPr>
        <w:ind w:left="1440"/>
      </w:pPr>
      <w:r w:rsidRPr="00DB0D53">
        <w:t>you have the power to enter into and observe your obligations under these terms;</w:t>
      </w:r>
    </w:p>
    <w:p w14:paraId="2ECEBBF9" w14:textId="77777777" w:rsidR="00C21231" w:rsidRPr="00DB0D53" w:rsidRDefault="00C21231" w:rsidP="00543D2F">
      <w:pPr>
        <w:pStyle w:val="a-1"/>
        <w:numPr>
          <w:ilvl w:val="0"/>
          <w:numId w:val="42"/>
        </w:numPr>
        <w:ind w:left="1440"/>
      </w:pPr>
      <w:r w:rsidRPr="00DB0D53">
        <w:t>you will conduct such tests and computer virus scanning as may be necessary to ensure that data uploaded by you onto, or downloaded by you from, our systems does not contain any computer virus and will not in any way, corrupt the data or systems of any person;</w:t>
      </w:r>
    </w:p>
    <w:p w14:paraId="4C0E1A6B" w14:textId="77777777" w:rsidR="00C21231" w:rsidRPr="00DB0D53" w:rsidRDefault="00C21231" w:rsidP="00543D2F">
      <w:pPr>
        <w:pStyle w:val="a-1"/>
        <w:numPr>
          <w:ilvl w:val="0"/>
          <w:numId w:val="42"/>
        </w:numPr>
        <w:ind w:left="1440"/>
      </w:pPr>
      <w:r w:rsidRPr="00DB0D53">
        <w:t>you will keep secure any passwords used with the service; and</w:t>
      </w:r>
    </w:p>
    <w:p w14:paraId="54186857" w14:textId="09FBE7AE" w:rsidR="00C21231" w:rsidRPr="00DB0D53" w:rsidRDefault="00C21231" w:rsidP="00543D2F">
      <w:pPr>
        <w:pStyle w:val="a-1"/>
        <w:numPr>
          <w:ilvl w:val="0"/>
          <w:numId w:val="42"/>
        </w:numPr>
        <w:ind w:left="1440"/>
      </w:pPr>
      <w:r w:rsidRPr="00DB0D53">
        <w:t xml:space="preserve">you have, and will maintain, the necessary authority to grant the rights, consents, permissions and licences in </w:t>
      </w:r>
      <w:r w:rsidR="00BB22EB" w:rsidRPr="007709DC">
        <w:rPr>
          <w:lang w:val="en-AU"/>
        </w:rPr>
        <w:t xml:space="preserve">this </w:t>
      </w:r>
      <w:r w:rsidRPr="00DB0D53">
        <w:t>clause.</w:t>
      </w:r>
    </w:p>
    <w:p w14:paraId="4767B9E8" w14:textId="421B17EC" w:rsidR="00C21231" w:rsidRPr="00DB0D53" w:rsidRDefault="00C21231" w:rsidP="007709DC">
      <w:pPr>
        <w:pStyle w:val="H3-Arial"/>
      </w:pPr>
      <w:bookmarkStart w:id="85" w:name="_Toc307579977"/>
      <w:r w:rsidRPr="00DB0D53">
        <w:t>Liability</w:t>
      </w:r>
      <w:bookmarkEnd w:id="85"/>
    </w:p>
    <w:p w14:paraId="7153CD20" w14:textId="77777777" w:rsidR="00C21231" w:rsidRPr="00DB0D53" w:rsidRDefault="00C21231" w:rsidP="007709DC">
      <w:pPr>
        <w:pStyle w:val="numbered-3"/>
      </w:pPr>
      <w:bookmarkStart w:id="86" w:name="_Toc174849209"/>
      <w:bookmarkStart w:id="87" w:name="_Toc174850387"/>
      <w:r>
        <w:t>Your service is supplied on t</w:t>
      </w:r>
      <w:r w:rsidRPr="00DB0D53">
        <w:t xml:space="preserve">he terms that are expressly set out </w:t>
      </w:r>
      <w:r>
        <w:t>and subject to non-excludable rights under consumer protection laws</w:t>
      </w:r>
      <w:r w:rsidRPr="00DB0D53">
        <w:t>.  Other representations or statements we make to you, whether in person, over the phone or in advertising or other materials you received, are not part of these terms.  However, you may have other legal rights in relation to those representations.</w:t>
      </w:r>
    </w:p>
    <w:p w14:paraId="055EAA46" w14:textId="7D6C8AE6" w:rsidR="00C21231" w:rsidRPr="00DB0D53" w:rsidRDefault="00C21231" w:rsidP="007709DC">
      <w:pPr>
        <w:pStyle w:val="numbered-3"/>
      </w:pPr>
      <w:bookmarkStart w:id="88" w:name="_Toc174849213"/>
      <w:bookmarkStart w:id="89" w:name="_Toc174850391"/>
      <w:bookmarkEnd w:id="86"/>
      <w:bookmarkEnd w:id="87"/>
      <w:r w:rsidRPr="00DB0D53">
        <w:t>We are not liable for any loss to the extent that it is caused by you, for example, through your negligence or breach of these terms.</w:t>
      </w:r>
      <w:bookmarkEnd w:id="88"/>
      <w:bookmarkEnd w:id="89"/>
    </w:p>
    <w:p w14:paraId="526F5886" w14:textId="17CC04D4" w:rsidR="00C21231" w:rsidRPr="00DB0D53" w:rsidRDefault="00C21231" w:rsidP="007709DC">
      <w:pPr>
        <w:pStyle w:val="numbered-3"/>
      </w:pPr>
      <w:bookmarkStart w:id="90" w:name="_Toc174849215"/>
      <w:bookmarkStart w:id="91" w:name="_Toc174850393"/>
      <w:r w:rsidRPr="00DB0D53">
        <w:t xml:space="preserve">Given the nature of telecommunications systems (including the service's reliance on systems not owned or controlled by us) </w:t>
      </w:r>
      <w:r w:rsidR="00181092">
        <w:t xml:space="preserve">but </w:t>
      </w:r>
      <w:bookmarkStart w:id="92" w:name="_Hlk149810501"/>
      <w:r w:rsidR="00181092">
        <w:t>subject to the Australian Consumer Law provisions in the General Terms of Our Customer Terms</w:t>
      </w:r>
      <w:bookmarkEnd w:id="92"/>
      <w:r w:rsidR="00181092">
        <w:t xml:space="preserve">, </w:t>
      </w:r>
      <w:r w:rsidRPr="00DB0D53">
        <w:t xml:space="preserve">we cannot promise that the service will be continuous or fault free. Accordingly, </w:t>
      </w:r>
      <w:r>
        <w:t xml:space="preserve">if it is lawful to do so under consumer protection laws, </w:t>
      </w:r>
      <w:r w:rsidRPr="00DB0D53">
        <w:t>we limit our liability to you for losses resulting from any interruption or delay to your service to an amount equal to the service charges billed for the affected service for the period of the interruption or delay.</w:t>
      </w:r>
      <w:bookmarkEnd w:id="90"/>
      <w:bookmarkEnd w:id="91"/>
    </w:p>
    <w:p w14:paraId="14A3F5CF" w14:textId="4F26F6CC" w:rsidR="00C21231" w:rsidRPr="00DB0D53" w:rsidRDefault="0058722A" w:rsidP="007709DC">
      <w:pPr>
        <w:pStyle w:val="numbered-3"/>
      </w:pPr>
      <w:bookmarkStart w:id="93" w:name="_Toc174849216"/>
      <w:bookmarkStart w:id="94" w:name="_Toc174850394"/>
      <w:r>
        <w:t>W</w:t>
      </w:r>
      <w:r w:rsidR="00C21231" w:rsidRPr="00DB0D53">
        <w:t>e accept liability arising from our breach of contract or negligence:</w:t>
      </w:r>
      <w:bookmarkEnd w:id="93"/>
      <w:bookmarkEnd w:id="94"/>
      <w:r w:rsidR="00C21231" w:rsidRPr="00DB0D53">
        <w:t xml:space="preserve"> </w:t>
      </w:r>
    </w:p>
    <w:p w14:paraId="7119B39A" w14:textId="77777777" w:rsidR="00C21231" w:rsidRPr="00DB0D53" w:rsidRDefault="00C21231" w:rsidP="00543D2F">
      <w:pPr>
        <w:pStyle w:val="a-1"/>
        <w:numPr>
          <w:ilvl w:val="0"/>
          <w:numId w:val="43"/>
        </w:numPr>
        <w:ind w:left="1440"/>
      </w:pPr>
      <w:bookmarkStart w:id="95" w:name="_Toc174850395"/>
      <w:r w:rsidRPr="00DB0D53">
        <w:t>for any personal injury or death to you, your employees, agents and contractors in relation to the supply of the service;</w:t>
      </w:r>
      <w:bookmarkEnd w:id="95"/>
      <w:r w:rsidRPr="00DB0D53">
        <w:t xml:space="preserve"> </w:t>
      </w:r>
    </w:p>
    <w:p w14:paraId="020C1E00" w14:textId="69A34392" w:rsidR="00C21231" w:rsidRPr="00DB0D53" w:rsidRDefault="00C21231" w:rsidP="00543D2F">
      <w:pPr>
        <w:pStyle w:val="a-1"/>
        <w:numPr>
          <w:ilvl w:val="0"/>
          <w:numId w:val="43"/>
        </w:numPr>
        <w:ind w:left="1440"/>
      </w:pPr>
      <w:bookmarkStart w:id="96" w:name="_Toc174850396"/>
      <w:r w:rsidRPr="00DB0D53">
        <w:t>for any damage to your real or tangible property resulting from the supply of the service, but we limit our liability to our choice of repairing or replacing the property or paying the cost of repairing or replacing it; and</w:t>
      </w:r>
      <w:bookmarkEnd w:id="96"/>
    </w:p>
    <w:p w14:paraId="25E78DA4" w14:textId="7206AB2A" w:rsidR="00C21231" w:rsidRPr="00DB0D53" w:rsidRDefault="00C21231" w:rsidP="00543D2F">
      <w:pPr>
        <w:pStyle w:val="a-1"/>
        <w:numPr>
          <w:ilvl w:val="0"/>
          <w:numId w:val="43"/>
        </w:numPr>
        <w:ind w:left="1440"/>
      </w:pPr>
      <w:bookmarkStart w:id="97" w:name="_Toc174850397"/>
      <w:r w:rsidRPr="00DB0D53">
        <w:t xml:space="preserve">for any other cost or expense you reasonably incur that is a direct result of, and flows naturally from, such breach or negligence (but excludes loss of profits, likely savings and data), but we limit our liability </w:t>
      </w:r>
      <w:r>
        <w:t>provided it is lawful to do so</w:t>
      </w:r>
      <w:r w:rsidRPr="00DB0D53">
        <w:t xml:space="preserve"> for all such claims in aggregate to the total amount payable to us under these terms in respect of the first year of these terms.</w:t>
      </w:r>
      <w:bookmarkEnd w:id="97"/>
    </w:p>
    <w:p w14:paraId="3F31836E" w14:textId="78AE071E" w:rsidR="00C21231" w:rsidRPr="00DB0D53" w:rsidRDefault="00C21231" w:rsidP="007709DC">
      <w:pPr>
        <w:pStyle w:val="numbered-3"/>
      </w:pPr>
      <w:bookmarkStart w:id="98" w:name="_Toc174849217"/>
      <w:bookmarkStart w:id="99" w:name="_Toc174850398"/>
      <w:r w:rsidRPr="00DB0D53">
        <w:lastRenderedPageBreak/>
        <w:t xml:space="preserve">Other than for the liability we accept </w:t>
      </w:r>
      <w:r>
        <w:t>and for liability that cannot be lawfully excluded or limited under consumer protection laws</w:t>
      </w:r>
      <w:r w:rsidRPr="00DB0D53">
        <w:t xml:space="preserve"> we exclude all other liability whether to you or a third party for breach of contract, negligence or breach of any other law. For any liability which cannot lawfully be excluded, </w:t>
      </w:r>
      <w:r>
        <w:t xml:space="preserve">but can be limited, </w:t>
      </w:r>
      <w:r w:rsidRPr="00DB0D53">
        <w:t>our liability is limited to resupplying or paying the cost of resupplying services and repairing, replacing or paying the cost of repairing or replacing goods.</w:t>
      </w:r>
      <w:bookmarkEnd w:id="98"/>
      <w:bookmarkEnd w:id="99"/>
    </w:p>
    <w:p w14:paraId="698BDBF0" w14:textId="6E5C62BB" w:rsidR="00C21231" w:rsidRPr="00DB0D53" w:rsidRDefault="00C21231" w:rsidP="007709DC">
      <w:pPr>
        <w:pStyle w:val="numbered-3"/>
      </w:pPr>
      <w:bookmarkStart w:id="100" w:name="_Toc174849218"/>
      <w:bookmarkStart w:id="101" w:name="_Toc174850399"/>
      <w:r w:rsidRPr="00DB0D53">
        <w:t xml:space="preserve">Notwithstanding anything else in </w:t>
      </w:r>
      <w:r w:rsidR="00BA481F">
        <w:t>these terms</w:t>
      </w:r>
      <w:r w:rsidRPr="00DB0D53">
        <w:t>, our liability will be reduced to the extent the loss or damage is caused by you, your employees, agents or contractors.</w:t>
      </w:r>
      <w:bookmarkEnd w:id="100"/>
      <w:bookmarkEnd w:id="101"/>
    </w:p>
    <w:p w14:paraId="3581833E" w14:textId="7FA9A757" w:rsidR="00C21231" w:rsidRPr="00DB0D53" w:rsidRDefault="00C21231" w:rsidP="007709DC">
      <w:pPr>
        <w:pStyle w:val="numbered-3"/>
      </w:pPr>
      <w:bookmarkStart w:id="102" w:name="_Toc174849219"/>
      <w:bookmarkStart w:id="103" w:name="_Toc174850400"/>
      <w:r w:rsidRPr="00DB0D53">
        <w:t>We will not be responsible for any loss or damage arising from circumstances outside our reasonable control.</w:t>
      </w:r>
      <w:bookmarkEnd w:id="102"/>
      <w:bookmarkEnd w:id="103"/>
    </w:p>
    <w:p w14:paraId="4494C16F" w14:textId="7ED5C0FA" w:rsidR="00C21231" w:rsidRPr="004202CE" w:rsidRDefault="00C21231" w:rsidP="007709DC">
      <w:pPr>
        <w:pStyle w:val="numbered-3"/>
      </w:pPr>
      <w:bookmarkStart w:id="104" w:name="_Toc174849220"/>
      <w:bookmarkStart w:id="105" w:name="_Toc174850401"/>
      <w:r w:rsidRPr="00DB0D53">
        <w:t xml:space="preserve">You are liable to us if you breach these terms or act negligently under the principles applied by the courts. However, you are not liable for any loss we suffer to the extent that it is caused by us, for example, through our negligence or </w:t>
      </w:r>
      <w:r w:rsidRPr="004202CE">
        <w:t>breach of these terms.</w:t>
      </w:r>
      <w:bookmarkEnd w:id="104"/>
      <w:bookmarkEnd w:id="105"/>
    </w:p>
    <w:p w14:paraId="7339C164" w14:textId="457A6E49" w:rsidR="00C21231" w:rsidRPr="00DB0D53" w:rsidRDefault="00C21231" w:rsidP="007709DC">
      <w:pPr>
        <w:pStyle w:val="H3-Arial"/>
      </w:pPr>
      <w:bookmarkStart w:id="106" w:name="_Toc307579978"/>
      <w:r w:rsidRPr="00DB0D53">
        <w:t>Term, Suspension and Termination</w:t>
      </w:r>
      <w:bookmarkEnd w:id="106"/>
    </w:p>
    <w:p w14:paraId="09BD1ABC" w14:textId="4691AB58" w:rsidR="00C21231" w:rsidRPr="00DB0D53" w:rsidRDefault="00C21231" w:rsidP="007709DC">
      <w:pPr>
        <w:pStyle w:val="numbered-3"/>
      </w:pPr>
      <w:bookmarkStart w:id="107" w:name="_Ref174767487"/>
      <w:r w:rsidRPr="00DB0D53">
        <w:t>Either party may terminate the service at any time by providing the other party with at least 30 days’ written notice.</w:t>
      </w:r>
      <w:bookmarkEnd w:id="107"/>
    </w:p>
    <w:p w14:paraId="36B74616" w14:textId="77777777" w:rsidR="00C21231" w:rsidRPr="00DB0D53" w:rsidRDefault="00C21231" w:rsidP="007709DC">
      <w:pPr>
        <w:pStyle w:val="numbered-3"/>
      </w:pPr>
      <w:bookmarkStart w:id="108" w:name="_Ref174767546"/>
      <w:r w:rsidRPr="00DB0D53">
        <w:t>If the service is terminated for any reason.</w:t>
      </w:r>
      <w:bookmarkEnd w:id="108"/>
      <w:r w:rsidRPr="00DB0D53">
        <w:t xml:space="preserve"> </w:t>
      </w:r>
    </w:p>
    <w:p w14:paraId="30087EC7" w14:textId="77777777" w:rsidR="00C21231" w:rsidRPr="00DB0D53" w:rsidRDefault="00C21231" w:rsidP="00543D2F">
      <w:pPr>
        <w:pStyle w:val="a-1"/>
        <w:keepNext/>
        <w:numPr>
          <w:ilvl w:val="0"/>
          <w:numId w:val="44"/>
        </w:numPr>
        <w:ind w:left="1440"/>
      </w:pPr>
      <w:r w:rsidRPr="00DB0D53">
        <w:t>you must immediately pay all fees and charges owing up to the date of termination;</w:t>
      </w:r>
    </w:p>
    <w:p w14:paraId="50F46864" w14:textId="77777777" w:rsidR="00C21231" w:rsidRPr="00DB0D53" w:rsidRDefault="00C21231" w:rsidP="00543D2F">
      <w:pPr>
        <w:pStyle w:val="a-1"/>
        <w:numPr>
          <w:ilvl w:val="0"/>
          <w:numId w:val="44"/>
        </w:numPr>
        <w:ind w:left="1440"/>
      </w:pPr>
      <w:r w:rsidRPr="00DB0D53">
        <w:t>we may delete all of your data from our systems; and</w:t>
      </w:r>
    </w:p>
    <w:p w14:paraId="4B55A4D6" w14:textId="77777777" w:rsidR="00C21231" w:rsidRPr="00DB0D53" w:rsidRDefault="00C21231" w:rsidP="00543D2F">
      <w:pPr>
        <w:pStyle w:val="a-1"/>
        <w:numPr>
          <w:ilvl w:val="0"/>
          <w:numId w:val="44"/>
        </w:numPr>
        <w:ind w:left="1440"/>
      </w:pPr>
      <w:r w:rsidRPr="00DB0D53">
        <w:t xml:space="preserve">you must immediately delete from your systems all copies of all software. </w:t>
      </w:r>
    </w:p>
    <w:p w14:paraId="52403831" w14:textId="027B0B0E" w:rsidR="00C21231" w:rsidRPr="00DB0D53" w:rsidRDefault="00C21231" w:rsidP="002A67A3">
      <w:pPr>
        <w:pStyle w:val="numbered-3"/>
      </w:pPr>
      <w:r w:rsidRPr="00DB0D53">
        <w:t xml:space="preserve">We may from time to time </w:t>
      </w:r>
      <w:r w:rsidR="00181092">
        <w:t>suspend or disconnect the service or deny access to the service in accordance with the General Terms of Our Customer Terms.</w:t>
      </w:r>
    </w:p>
    <w:p w14:paraId="04B88A18" w14:textId="396FE9F1" w:rsidR="00C21231" w:rsidRPr="00DB0D53" w:rsidRDefault="00C21231" w:rsidP="007709DC">
      <w:pPr>
        <w:pStyle w:val="numbered-3"/>
      </w:pPr>
      <w:r w:rsidRPr="00DB0D53">
        <w:t>If your  Internet service to which these services relate is suspended, disconnected or terminated, then these services may also be suspended, disconnected or terminated.</w:t>
      </w:r>
    </w:p>
    <w:p w14:paraId="3696697A" w14:textId="4C552972" w:rsidR="00C21231" w:rsidRPr="00DB0D53" w:rsidRDefault="00C21231" w:rsidP="007709DC">
      <w:pPr>
        <w:pStyle w:val="numbered-3"/>
      </w:pPr>
      <w:bookmarkStart w:id="109" w:name="_Ref172694177"/>
      <w:r w:rsidRPr="00DB0D53">
        <w:t>You remain liable to pay all fees and charges set out in these terms during any period of suspension.</w:t>
      </w:r>
      <w:bookmarkEnd w:id="109"/>
    </w:p>
    <w:p w14:paraId="43592DFC" w14:textId="77777777" w:rsidR="00C21231" w:rsidRPr="00DB0D53" w:rsidRDefault="00C21231" w:rsidP="007709DC">
      <w:pPr>
        <w:pStyle w:val="numbered-3"/>
      </w:pPr>
      <w:bookmarkStart w:id="110" w:name="_Ref174771727"/>
      <w:r w:rsidRPr="00DB0D53">
        <w:t>We may remove, amend or alter any data:</w:t>
      </w:r>
      <w:bookmarkEnd w:id="110"/>
      <w:r w:rsidRPr="00DB0D53">
        <w:t xml:space="preserve"> </w:t>
      </w:r>
    </w:p>
    <w:p w14:paraId="4F45ED05" w14:textId="77777777" w:rsidR="00C21231" w:rsidRPr="007F26C3" w:rsidRDefault="00C21231" w:rsidP="00543D2F">
      <w:pPr>
        <w:pStyle w:val="a-1"/>
        <w:numPr>
          <w:ilvl w:val="0"/>
          <w:numId w:val="47"/>
        </w:numPr>
        <w:ind w:left="1440"/>
      </w:pPr>
      <w:r w:rsidRPr="00DB0D53">
        <w:t xml:space="preserve">upon being made aware of any claim or allegation, or any court order, </w:t>
      </w:r>
      <w:r w:rsidRPr="007F26C3">
        <w:t>judgment, determination or other finding of a court or other competent body, that the data is illegal, defamatory, offensive or in breach of a third party's rights (including intellectual property rights and moral rights); or</w:t>
      </w:r>
    </w:p>
    <w:p w14:paraId="48A2B5CD" w14:textId="77777777" w:rsidR="00C21231" w:rsidRPr="00DB0D53" w:rsidRDefault="00C21231" w:rsidP="00543D2F">
      <w:pPr>
        <w:pStyle w:val="a-1"/>
        <w:numPr>
          <w:ilvl w:val="0"/>
          <w:numId w:val="47"/>
        </w:numPr>
        <w:ind w:left="1440"/>
      </w:pPr>
      <w:r w:rsidRPr="007F26C3">
        <w:t>if we reasonably consider that you have failed to comply with any provision of these</w:t>
      </w:r>
      <w:r w:rsidRPr="00DB0D53">
        <w:t xml:space="preserve"> terms. </w:t>
      </w:r>
    </w:p>
    <w:p w14:paraId="25256346" w14:textId="77777777" w:rsidR="00C21231" w:rsidRPr="00DB0D53" w:rsidRDefault="00C21231" w:rsidP="007F26C3">
      <w:pPr>
        <w:pStyle w:val="Indent2"/>
      </w:pPr>
      <w:r w:rsidRPr="00DB0D53">
        <w:lastRenderedPageBreak/>
        <w:t xml:space="preserve">We may not be able to tell you of this beforehand, but will give you notice within 14 days after the removed/amended or altered data. </w:t>
      </w:r>
    </w:p>
    <w:p w14:paraId="265E3A31" w14:textId="77777777" w:rsidR="00C21231" w:rsidRPr="00DB0D53" w:rsidRDefault="00C21231" w:rsidP="007709DC">
      <w:pPr>
        <w:pStyle w:val="numbered-3"/>
      </w:pPr>
      <w:bookmarkStart w:id="111" w:name="_Ref174767593"/>
      <w:r w:rsidRPr="00DB0D53">
        <w:t>We are not required to provide you with a copy of your data if:</w:t>
      </w:r>
      <w:bookmarkEnd w:id="111"/>
      <w:r w:rsidRPr="00DB0D53">
        <w:t xml:space="preserve"> </w:t>
      </w:r>
    </w:p>
    <w:p w14:paraId="07EB2167" w14:textId="77777777" w:rsidR="00C21231" w:rsidRPr="00DB0D53" w:rsidRDefault="00C21231" w:rsidP="00543D2F">
      <w:pPr>
        <w:pStyle w:val="a-1"/>
        <w:numPr>
          <w:ilvl w:val="0"/>
          <w:numId w:val="48"/>
        </w:numPr>
        <w:ind w:left="1440"/>
      </w:pPr>
      <w:r w:rsidRPr="00DB0D53">
        <w:t>we suspend or disconnect your service or deny access to the service;</w:t>
      </w:r>
    </w:p>
    <w:p w14:paraId="626D175A" w14:textId="77777777" w:rsidR="00C21231" w:rsidRPr="00DB0D53" w:rsidRDefault="00C21231" w:rsidP="00543D2F">
      <w:pPr>
        <w:pStyle w:val="a-1"/>
        <w:numPr>
          <w:ilvl w:val="0"/>
          <w:numId w:val="48"/>
        </w:numPr>
        <w:ind w:left="1440"/>
      </w:pPr>
      <w:r w:rsidRPr="00DB0D53">
        <w:t>remove, amend or alter your data; or</w:t>
      </w:r>
    </w:p>
    <w:p w14:paraId="0E25B49C" w14:textId="77777777" w:rsidR="00C21231" w:rsidRPr="00DB0D53" w:rsidRDefault="00C21231" w:rsidP="00543D2F">
      <w:pPr>
        <w:pStyle w:val="a-1"/>
        <w:numPr>
          <w:ilvl w:val="0"/>
          <w:numId w:val="48"/>
        </w:numPr>
        <w:ind w:left="1440"/>
      </w:pPr>
      <w:r w:rsidRPr="00DB0D53">
        <w:t xml:space="preserve">these terms are terminated (for any reason). </w:t>
      </w:r>
    </w:p>
    <w:p w14:paraId="578E8123" w14:textId="77777777" w:rsidR="00C21231" w:rsidRPr="00DB0D53" w:rsidRDefault="00C21231" w:rsidP="007709DC">
      <w:pPr>
        <w:pStyle w:val="numbered-3"/>
      </w:pPr>
      <w:r w:rsidRPr="00DB0D53">
        <w:t>If we provide you with a copy of your data, then we are entitled to charge you an additional fee calculated at the hourly rate set out in the Plan Table for the time taken for us to recover and provide you with that data.</w:t>
      </w:r>
    </w:p>
    <w:p w14:paraId="10FD0BF6" w14:textId="479A7992" w:rsidR="00C21231" w:rsidRPr="00DB0D53" w:rsidRDefault="00C21231" w:rsidP="007709DC">
      <w:pPr>
        <w:pStyle w:val="H3-Arial"/>
      </w:pPr>
      <w:bookmarkStart w:id="112" w:name="_Toc307579979"/>
      <w:r w:rsidRPr="00DB0D53">
        <w:t>Additional terms</w:t>
      </w:r>
      <w:bookmarkEnd w:id="112"/>
    </w:p>
    <w:p w14:paraId="56C09397" w14:textId="77777777" w:rsidR="00C21231" w:rsidRPr="00DB0D53" w:rsidRDefault="00C21231" w:rsidP="007709DC">
      <w:pPr>
        <w:pStyle w:val="numbered-3"/>
      </w:pPr>
      <w:bookmarkStart w:id="113" w:name="_Ref173227978"/>
      <w:bookmarkStart w:id="114" w:name="_Toc174849229"/>
      <w:bookmarkStart w:id="115" w:name="_Toc174850423"/>
      <w:r w:rsidRPr="00DB0D53">
        <w:t>You must comply with:</w:t>
      </w:r>
      <w:bookmarkEnd w:id="113"/>
      <w:bookmarkEnd w:id="114"/>
      <w:bookmarkEnd w:id="115"/>
      <w:r w:rsidRPr="00DB0D53">
        <w:t xml:space="preserve"> </w:t>
      </w:r>
    </w:p>
    <w:p w14:paraId="34EADCAD" w14:textId="31C04CBA" w:rsidR="00C21231" w:rsidRPr="00DB0D53" w:rsidRDefault="00C21231" w:rsidP="00543D2F">
      <w:pPr>
        <w:pStyle w:val="a-1"/>
        <w:numPr>
          <w:ilvl w:val="0"/>
          <w:numId w:val="49"/>
        </w:numPr>
        <w:ind w:left="1440"/>
      </w:pPr>
      <w:bookmarkStart w:id="116" w:name="_Toc174850424"/>
      <w:r>
        <w:t>o</w:t>
      </w:r>
      <w:r w:rsidRPr="00DB0D53">
        <w:t>ur</w:t>
      </w:r>
      <w:r>
        <w:t xml:space="preserve"> </w:t>
      </w:r>
      <w:hyperlink r:id="rId20" w:tooltip="Our Customer Terms - Business and Government - Telstra" w:history="1">
        <w:r w:rsidRPr="00764F03">
          <w:rPr>
            <w:rStyle w:val="Hyperlink"/>
          </w:rPr>
          <w:t>acceptable use policy</w:t>
        </w:r>
      </w:hyperlink>
      <w:r w:rsidRPr="00DB0D53">
        <w:t>; and</w:t>
      </w:r>
      <w:bookmarkEnd w:id="116"/>
    </w:p>
    <w:p w14:paraId="3120A401" w14:textId="0C767C8B" w:rsidR="00C21231" w:rsidRPr="00DB0D53" w:rsidRDefault="00C21231" w:rsidP="00543D2F">
      <w:pPr>
        <w:pStyle w:val="a-1"/>
        <w:numPr>
          <w:ilvl w:val="0"/>
          <w:numId w:val="49"/>
        </w:numPr>
        <w:ind w:left="1440"/>
      </w:pPr>
      <w:bookmarkStart w:id="117" w:name="_Toc174850425"/>
      <w:r w:rsidRPr="00DB0D53">
        <w:t xml:space="preserve">our operational procedures for the service which are set out in the Mission Control User Guide at </w:t>
      </w:r>
      <w:hyperlink r:id="rId21" w:tgtFrame="_new" w:tooltip="Telstra Mission Control Portal" w:history="1">
        <w:r w:rsidRPr="00DB0D53">
          <w:rPr>
            <w:rStyle w:val="Hyperlink"/>
          </w:rPr>
          <w:t>https://mc-au.server-secure.com</w:t>
        </w:r>
        <w:bookmarkEnd w:id="117"/>
      </w:hyperlink>
      <w:r w:rsidRPr="00DB0D53">
        <w:t xml:space="preserve"> </w:t>
      </w:r>
    </w:p>
    <w:p w14:paraId="4C4074F5" w14:textId="77777777" w:rsidR="00C21231" w:rsidRPr="00DB0D53" w:rsidRDefault="00C21231" w:rsidP="00753E0F">
      <w:pPr>
        <w:pStyle w:val="numbered-3"/>
        <w:spacing w:after="120"/>
      </w:pPr>
      <w:bookmarkStart w:id="118" w:name="_Toc174849230"/>
      <w:bookmarkStart w:id="119" w:name="_Toc174850426"/>
      <w:r w:rsidRPr="00DB0D53">
        <w:t xml:space="preserve">If there is any inconsistency between a provision in a document listed in this clause </w:t>
      </w:r>
      <w:r>
        <w:t>8</w:t>
      </w:r>
      <w:r w:rsidRPr="00DB0D53">
        <w:t xml:space="preserve"> and a provision in another document listed in this clause </w:t>
      </w:r>
      <w:r>
        <w:t>8</w:t>
      </w:r>
      <w:r w:rsidRPr="00DB0D53">
        <w:t>, then the provision in the document listed first below prevails:</w:t>
      </w:r>
      <w:bookmarkEnd w:id="118"/>
      <w:bookmarkEnd w:id="119"/>
      <w:r w:rsidRPr="00DB0D53">
        <w:t xml:space="preserve"> </w:t>
      </w:r>
    </w:p>
    <w:p w14:paraId="5FD3B67D" w14:textId="7B6A59F8" w:rsidR="00C21231" w:rsidRPr="00DB0D53" w:rsidRDefault="00C21231" w:rsidP="00543D2F">
      <w:pPr>
        <w:pStyle w:val="a-1"/>
        <w:numPr>
          <w:ilvl w:val="0"/>
          <w:numId w:val="50"/>
        </w:numPr>
        <w:ind w:left="1440"/>
      </w:pPr>
      <w:bookmarkStart w:id="120" w:name="_Toc174850427"/>
      <w:r w:rsidRPr="00DB0D53">
        <w:t>these terms;</w:t>
      </w:r>
      <w:bookmarkEnd w:id="120"/>
    </w:p>
    <w:p w14:paraId="580CD14B" w14:textId="281983C3" w:rsidR="00C21231" w:rsidRPr="00DB0D53" w:rsidRDefault="00C21231" w:rsidP="00543D2F">
      <w:pPr>
        <w:pStyle w:val="a-1"/>
        <w:numPr>
          <w:ilvl w:val="0"/>
          <w:numId w:val="50"/>
        </w:numPr>
        <w:ind w:left="1440"/>
      </w:pPr>
      <w:bookmarkStart w:id="121" w:name="_Toc174850428"/>
      <w:r w:rsidRPr="00DB0D53">
        <w:t xml:space="preserve">our </w:t>
      </w:r>
      <w:hyperlink r:id="rId22" w:tooltip="Our Customer Terms - Business and Government - Telstra" w:history="1">
        <w:r w:rsidRPr="00764F03">
          <w:rPr>
            <w:rStyle w:val="Hyperlink"/>
          </w:rPr>
          <w:t>acceptable use policy</w:t>
        </w:r>
      </w:hyperlink>
      <w:r w:rsidRPr="00DB0D53">
        <w:t xml:space="preserve"> and</w:t>
      </w:r>
      <w:bookmarkEnd w:id="121"/>
    </w:p>
    <w:p w14:paraId="7EC61C0F" w14:textId="61EF3E92" w:rsidR="00C21231" w:rsidRPr="00DB0D53" w:rsidRDefault="00C21231" w:rsidP="00543D2F">
      <w:pPr>
        <w:pStyle w:val="a-1"/>
        <w:numPr>
          <w:ilvl w:val="0"/>
          <w:numId w:val="50"/>
        </w:numPr>
        <w:ind w:left="1440"/>
      </w:pPr>
      <w:bookmarkStart w:id="122" w:name="_Toc174850429"/>
      <w:r w:rsidRPr="00DB0D53">
        <w:t xml:space="preserve">our operational procedures for the service which are set out in the Mission Control User Guide at </w:t>
      </w:r>
      <w:hyperlink r:id="rId23" w:tgtFrame="_new" w:tooltip="Telstra Mission Control Portal" w:history="1">
        <w:r w:rsidRPr="00DB0D53">
          <w:rPr>
            <w:rStyle w:val="Hyperlink"/>
          </w:rPr>
          <w:t>https://mc-au.server-secure.com</w:t>
        </w:r>
      </w:hyperlink>
      <w:r w:rsidRPr="00DB0D53">
        <w:t>.</w:t>
      </w:r>
      <w:bookmarkEnd w:id="122"/>
      <w:r w:rsidRPr="00DB0D53">
        <w:t xml:space="preserve"> </w:t>
      </w:r>
    </w:p>
    <w:p w14:paraId="112F6848" w14:textId="77777777" w:rsidR="00C21231" w:rsidRPr="00DB0D53" w:rsidRDefault="00C21231" w:rsidP="007709DC">
      <w:pPr>
        <w:pStyle w:val="H3-Arial"/>
      </w:pPr>
      <w:bookmarkStart w:id="123" w:name="_Toc307579980"/>
      <w:r w:rsidRPr="00DB0D53">
        <w:t>General</w:t>
      </w:r>
      <w:bookmarkEnd w:id="123"/>
      <w:r w:rsidRPr="00DB0D53">
        <w:t xml:space="preserve"> </w:t>
      </w:r>
    </w:p>
    <w:p w14:paraId="62C05D4F" w14:textId="77777777" w:rsidR="00C21231" w:rsidRPr="00DB0D53" w:rsidRDefault="00C21231" w:rsidP="007709DC">
      <w:pPr>
        <w:pStyle w:val="numbered-3"/>
      </w:pPr>
      <w:r w:rsidRPr="00DB0D53">
        <w:t>Either party may exercise a right, power or remedy at its discretion and separately or concurrently with another right, power or remedy. Failure by a party to exercise, or delay in exercising, a right, power or remedy does not prevent its exercise.</w:t>
      </w:r>
    </w:p>
    <w:p w14:paraId="08C880A9" w14:textId="77777777" w:rsidR="00C21231" w:rsidRPr="00DB0D53" w:rsidRDefault="00C21231" w:rsidP="007709DC">
      <w:pPr>
        <w:pStyle w:val="numbered-3"/>
      </w:pPr>
      <w:r w:rsidRPr="00DB0D53">
        <w:t>A provision of, or a right created under these terms, may not be waived except in writing signed by the party granting the waiver.</w:t>
      </w:r>
    </w:p>
    <w:p w14:paraId="66C92B08" w14:textId="3F7D8F7E" w:rsidR="00C21231" w:rsidRPr="00BA481F" w:rsidRDefault="00C21231" w:rsidP="007F26C3">
      <w:pPr>
        <w:pStyle w:val="H2-Numbered"/>
      </w:pPr>
      <w:bookmarkStart w:id="124" w:name="_Toc307579982"/>
      <w:r w:rsidRPr="00BA481F">
        <w:t xml:space="preserve">Premium Website Hosting and add </w:t>
      </w:r>
      <w:proofErr w:type="spellStart"/>
      <w:r w:rsidRPr="00BA481F">
        <w:t>ons</w:t>
      </w:r>
      <w:bookmarkEnd w:id="124"/>
      <w:proofErr w:type="spellEnd"/>
    </w:p>
    <w:p w14:paraId="4E84CF1C" w14:textId="77777777" w:rsidR="00C21231" w:rsidRPr="00DB0D53" w:rsidRDefault="00C21231" w:rsidP="007F26C3">
      <w:pPr>
        <w:pStyle w:val="H3-Arial"/>
      </w:pPr>
      <w:bookmarkStart w:id="125" w:name="_Toc307579983"/>
      <w:r w:rsidRPr="00DB0D53">
        <w:t>General</w:t>
      </w:r>
      <w:bookmarkEnd w:id="125"/>
      <w:r w:rsidRPr="00DB0D53">
        <w:t xml:space="preserve"> </w:t>
      </w:r>
    </w:p>
    <w:p w14:paraId="1C34C22F" w14:textId="4AFA4066" w:rsidR="00961102" w:rsidRDefault="00961102" w:rsidP="007F26C3">
      <w:pPr>
        <w:pStyle w:val="numbered-4"/>
      </w:pPr>
      <w:bookmarkStart w:id="126" w:name="_Toc174849243"/>
      <w:bookmarkStart w:id="127" w:name="_Toc174850442"/>
      <w:r w:rsidRPr="00961102">
        <w:t>We have withdrawn this service from sale to new customers.  Existing customers will not be able to make changes to their existing pricing plan.</w:t>
      </w:r>
    </w:p>
    <w:p w14:paraId="580A5304" w14:textId="75721EF4" w:rsidR="00C21231" w:rsidRPr="00DB0D53" w:rsidRDefault="00C21231" w:rsidP="007F26C3">
      <w:pPr>
        <w:pStyle w:val="numbered-4"/>
      </w:pPr>
      <w:r w:rsidRPr="00DB0D53">
        <w:t xml:space="preserve">We will provide you with the service using shared infrastructure. The features of your service, and the levels of storage space and traffic that are permitted, </w:t>
      </w:r>
      <w:r w:rsidRPr="00DB0D53">
        <w:lastRenderedPageBreak/>
        <w:t xml:space="preserve">depend upon your selected plan and what add </w:t>
      </w:r>
      <w:proofErr w:type="spellStart"/>
      <w:r w:rsidRPr="00DB0D53">
        <w:t>ons</w:t>
      </w:r>
      <w:proofErr w:type="spellEnd"/>
      <w:r w:rsidRPr="00DB0D53">
        <w:t xml:space="preserve"> you select and are specified below.</w:t>
      </w:r>
      <w:bookmarkEnd w:id="126"/>
      <w:bookmarkEnd w:id="127"/>
    </w:p>
    <w:p w14:paraId="1C12AE0A" w14:textId="77777777" w:rsidR="00C21231" w:rsidRPr="00DB0D53" w:rsidRDefault="00C21231" w:rsidP="007F26C3">
      <w:pPr>
        <w:pStyle w:val="numbered-4"/>
        <w:widowControl w:val="0"/>
      </w:pPr>
      <w:bookmarkStart w:id="128" w:name="_Toc174849245"/>
      <w:bookmarkStart w:id="129" w:name="_Toc174850444"/>
      <w:r w:rsidRPr="00DB0D53">
        <w:t>We will archive your data onto backup mechanisms on a regular basis for the purposes of disaster recovery. In the event of equipment failure or data corruption, we will use reasonable endeavours to restore your data from the last known good archive. Notwithstanding our backup regimes, you must maintain a recent copy of your data at your premises at all times. You will ensure that all of your data is accessible by us at the time that a backup is to be carried out (including ensuring that files are not locked or in use during this time). Any of your data that is not accessible by us at the time that a backup is carried out will not be backed up. We do not warrant that backups will:</w:t>
      </w:r>
      <w:bookmarkEnd w:id="128"/>
      <w:bookmarkEnd w:id="129"/>
      <w:r w:rsidRPr="00DB0D53">
        <w:t xml:space="preserve"> </w:t>
      </w:r>
    </w:p>
    <w:p w14:paraId="13AB74CD" w14:textId="77777777" w:rsidR="00C21231" w:rsidRPr="00DB0D53" w:rsidRDefault="00C21231" w:rsidP="00543D2F">
      <w:pPr>
        <w:pStyle w:val="a-1"/>
        <w:numPr>
          <w:ilvl w:val="0"/>
          <w:numId w:val="51"/>
        </w:numPr>
        <w:ind w:left="1440"/>
      </w:pPr>
      <w:bookmarkStart w:id="130" w:name="_Toc174850445"/>
      <w:r w:rsidRPr="00DB0D53">
        <w:t>occur on every scheduled occasion;</w:t>
      </w:r>
      <w:bookmarkEnd w:id="130"/>
      <w:r w:rsidRPr="00DB0D53">
        <w:t xml:space="preserve"> </w:t>
      </w:r>
    </w:p>
    <w:p w14:paraId="33AC94AC" w14:textId="77777777" w:rsidR="00C21231" w:rsidRPr="00DB0D53" w:rsidRDefault="00C21231" w:rsidP="00543D2F">
      <w:pPr>
        <w:pStyle w:val="a-1"/>
        <w:numPr>
          <w:ilvl w:val="0"/>
          <w:numId w:val="51"/>
        </w:numPr>
        <w:ind w:left="1440"/>
      </w:pPr>
      <w:bookmarkStart w:id="131" w:name="_Toc174850446"/>
      <w:r w:rsidRPr="00DB0D53">
        <w:t>be complete; or</w:t>
      </w:r>
      <w:bookmarkEnd w:id="131"/>
      <w:r w:rsidRPr="00DB0D53">
        <w:t xml:space="preserve"> </w:t>
      </w:r>
    </w:p>
    <w:p w14:paraId="1954D169" w14:textId="77777777" w:rsidR="002E2972" w:rsidRDefault="00C21231" w:rsidP="00543D2F">
      <w:pPr>
        <w:pStyle w:val="a-1"/>
        <w:numPr>
          <w:ilvl w:val="0"/>
          <w:numId w:val="51"/>
        </w:numPr>
        <w:ind w:left="1440"/>
      </w:pPr>
      <w:bookmarkStart w:id="132" w:name="_Toc174850447"/>
      <w:r w:rsidRPr="00DB0D53">
        <w:t xml:space="preserve">be uncorrupted. </w:t>
      </w:r>
    </w:p>
    <w:p w14:paraId="7ED046CC" w14:textId="77C10316" w:rsidR="00C21231" w:rsidRPr="00DB0D53" w:rsidRDefault="004A56F2" w:rsidP="002A67A3">
      <w:pPr>
        <w:pStyle w:val="a-1"/>
        <w:numPr>
          <w:ilvl w:val="0"/>
          <w:numId w:val="0"/>
        </w:numPr>
        <w:ind w:left="720"/>
      </w:pPr>
      <w:r>
        <w:t>S</w:t>
      </w:r>
      <w:r w:rsidRPr="004A56F2">
        <w:t>ubject to the Australian Consumer Law provisions in the General Terms of Our Customer Terms</w:t>
      </w:r>
      <w:r>
        <w:t>,</w:t>
      </w:r>
      <w:r w:rsidRPr="004A56F2">
        <w:t xml:space="preserve"> </w:t>
      </w:r>
      <w:r>
        <w:t>w</w:t>
      </w:r>
      <w:r w:rsidR="00C21231" w:rsidRPr="00DB0D53">
        <w:t xml:space="preserve">e will not be liable for incomplete, out-of-date, </w:t>
      </w:r>
      <w:proofErr w:type="gramStart"/>
      <w:r w:rsidR="00C21231" w:rsidRPr="00DB0D53">
        <w:t>corrupt</w:t>
      </w:r>
      <w:proofErr w:type="gramEnd"/>
      <w:r w:rsidR="00C21231" w:rsidRPr="00DB0D53">
        <w:t xml:space="preserve"> or otherwise deficient data recovered from our backups where we</w:t>
      </w:r>
      <w:r>
        <w:t xml:space="preserve"> (and our contractors’)</w:t>
      </w:r>
      <w:r w:rsidR="00C21231" w:rsidRPr="00DB0D53">
        <w:t xml:space="preserve"> have acted with reasonable care</w:t>
      </w:r>
      <w:r>
        <w:t xml:space="preserve"> and not in a negligent manner</w:t>
      </w:r>
      <w:r w:rsidR="00C21231" w:rsidRPr="00DB0D53">
        <w:t>.</w:t>
      </w:r>
      <w:bookmarkEnd w:id="132"/>
      <w:r w:rsidR="00C21231" w:rsidRPr="00DB0D53">
        <w:t xml:space="preserve"> </w:t>
      </w:r>
    </w:p>
    <w:p w14:paraId="173908C8" w14:textId="12571B98" w:rsidR="00C21231" w:rsidRPr="00DB0D53" w:rsidRDefault="00C21231" w:rsidP="007F26C3">
      <w:pPr>
        <w:pStyle w:val="numbered-4"/>
      </w:pPr>
      <w:bookmarkStart w:id="133" w:name="_Toc174849246"/>
      <w:bookmarkStart w:id="134" w:name="_Toc174850448"/>
      <w:r w:rsidRPr="00DB0D53">
        <w:t>You are responsible for developing, installing and maintaining your data. You must have appropriate and compatible equipment, software and Internet access to upload your data to our systems.</w:t>
      </w:r>
      <w:bookmarkEnd w:id="133"/>
      <w:bookmarkEnd w:id="134"/>
    </w:p>
    <w:p w14:paraId="0212A020" w14:textId="38469739" w:rsidR="00C21231" w:rsidRPr="00DB0D53" w:rsidRDefault="00C21231" w:rsidP="007F26C3">
      <w:pPr>
        <w:pStyle w:val="numbered-4"/>
      </w:pPr>
      <w:bookmarkStart w:id="135" w:name="_Toc174849247"/>
      <w:bookmarkStart w:id="136" w:name="_Toc174850449"/>
      <w:r w:rsidRPr="00DB0D53">
        <w:t>You are solely responsible for dealing with persons who access your data, and must not refer complaints or inquiries in relation to your data to us.</w:t>
      </w:r>
      <w:bookmarkEnd w:id="135"/>
      <w:bookmarkEnd w:id="136"/>
    </w:p>
    <w:p w14:paraId="1F959955" w14:textId="7D8DE9FD" w:rsidR="00C21231" w:rsidRPr="00DB0D53" w:rsidRDefault="00C21231" w:rsidP="007F26C3">
      <w:pPr>
        <w:pStyle w:val="numbered-4"/>
      </w:pPr>
      <w:bookmarkStart w:id="137" w:name="_Toc174849248"/>
      <w:bookmarkStart w:id="138" w:name="_Toc174850450"/>
      <w:r w:rsidRPr="00DB0D53">
        <w:t>You must adopt appropriate measures to ensure the security of your logon name, password and data.</w:t>
      </w:r>
      <w:bookmarkEnd w:id="137"/>
      <w:bookmarkEnd w:id="138"/>
    </w:p>
    <w:p w14:paraId="49282414" w14:textId="38D0BC24" w:rsidR="00C21231" w:rsidRPr="00DB0D53" w:rsidRDefault="00C21231" w:rsidP="007F26C3">
      <w:pPr>
        <w:pStyle w:val="numbered-4"/>
      </w:pPr>
      <w:bookmarkStart w:id="139" w:name="_Toc174849249"/>
      <w:bookmarkStart w:id="140" w:name="_Toc174850451"/>
      <w:r w:rsidRPr="00DB0D53">
        <w:t>You must advise us in a timely manner if you have reason to suspect that the service is being used contrary to these terms.</w:t>
      </w:r>
      <w:bookmarkEnd w:id="139"/>
      <w:bookmarkEnd w:id="140"/>
    </w:p>
    <w:p w14:paraId="23FCE7B6" w14:textId="2FDD54DC" w:rsidR="00C21231" w:rsidRPr="00DB0D53" w:rsidRDefault="00C21231" w:rsidP="007F26C3">
      <w:pPr>
        <w:pStyle w:val="numbered-4"/>
      </w:pPr>
      <w:bookmarkStart w:id="141" w:name="_Toc174849250"/>
      <w:bookmarkStart w:id="142" w:name="_Toc174850452"/>
      <w:r w:rsidRPr="00DB0D53">
        <w:t>We encourage you to use appropriate warnings and labelling systems for any of your data that is likely to be considered unsuitable for children under Australian law and associated classification guidelines</w:t>
      </w:r>
      <w:bookmarkEnd w:id="141"/>
      <w:bookmarkEnd w:id="142"/>
    </w:p>
    <w:p w14:paraId="3851FFCB" w14:textId="3382F8D8" w:rsidR="00C21231" w:rsidRPr="00DB0D53" w:rsidRDefault="00C21231" w:rsidP="007F26C3">
      <w:pPr>
        <w:pStyle w:val="numbered-4"/>
      </w:pPr>
      <w:bookmarkStart w:id="143" w:name="_Toc174849251"/>
      <w:bookmarkStart w:id="144" w:name="_Toc174850453"/>
      <w:r w:rsidRPr="00DB0D53">
        <w:t>The service is provided from data centres in Australia. We will determine, in our absolute discretion, the location from which your service is provided from time to time.</w:t>
      </w:r>
      <w:bookmarkEnd w:id="143"/>
      <w:bookmarkEnd w:id="144"/>
    </w:p>
    <w:p w14:paraId="3CCEDDF2" w14:textId="773DC616" w:rsidR="00C21231" w:rsidRPr="00DB0D53" w:rsidRDefault="00C21231" w:rsidP="007F26C3">
      <w:pPr>
        <w:pStyle w:val="numbered-4"/>
      </w:pPr>
      <w:bookmarkStart w:id="145" w:name="_Toc174849252"/>
      <w:bookmarkStart w:id="146" w:name="_Toc174850454"/>
      <w:r w:rsidRPr="00DB0D53">
        <w:t>You grant to us all rights, consents, permissions and licences necessary to enable us and our subcontractors and suppliers to legally view, copy and store your data for the sole purpose of performing our obligations under these terms or any law.</w:t>
      </w:r>
      <w:bookmarkEnd w:id="145"/>
      <w:bookmarkEnd w:id="146"/>
    </w:p>
    <w:p w14:paraId="67256687" w14:textId="7B638E0B" w:rsidR="00C21231" w:rsidRPr="00DB0D53" w:rsidRDefault="00C21231" w:rsidP="007F26C3">
      <w:pPr>
        <w:pStyle w:val="numbered-4"/>
      </w:pPr>
      <w:bookmarkStart w:id="147" w:name="_Toc174849253"/>
      <w:bookmarkStart w:id="148" w:name="_Toc174850455"/>
      <w:r w:rsidRPr="00DB0D53">
        <w:t>No title in the hardware, infrastructure or facilities used by us to deliver the service passes to you at any time.</w:t>
      </w:r>
      <w:bookmarkEnd w:id="147"/>
      <w:bookmarkEnd w:id="148"/>
    </w:p>
    <w:p w14:paraId="20DB2C2D" w14:textId="07B01708" w:rsidR="00C21231" w:rsidRPr="00DB0D53" w:rsidRDefault="00C21231" w:rsidP="007F26C3">
      <w:pPr>
        <w:pStyle w:val="numbered-4"/>
      </w:pPr>
      <w:bookmarkStart w:id="149" w:name="_Toc174849254"/>
      <w:bookmarkStart w:id="150" w:name="_Toc174850456"/>
      <w:r w:rsidRPr="00DB0D53">
        <w:t>We grant you a non-exclusive, non-transferable licence to use the software for the sole purpose of using the service on these terms.</w:t>
      </w:r>
      <w:bookmarkEnd w:id="149"/>
      <w:bookmarkEnd w:id="150"/>
    </w:p>
    <w:p w14:paraId="133A79BD" w14:textId="6278BEFD" w:rsidR="00C21231" w:rsidRPr="00DB0D53" w:rsidRDefault="00C21231" w:rsidP="007F26C3">
      <w:pPr>
        <w:pStyle w:val="numbered-4"/>
      </w:pPr>
      <w:bookmarkStart w:id="151" w:name="_Ref173228439"/>
      <w:bookmarkStart w:id="152" w:name="_Toc174849255"/>
      <w:bookmarkStart w:id="153" w:name="_Toc174850457"/>
      <w:r w:rsidRPr="00DB0D53">
        <w:lastRenderedPageBreak/>
        <w:t>You must not use, or permit any person to use, the software in any way that is not permitted by these terms.</w:t>
      </w:r>
      <w:bookmarkEnd w:id="151"/>
      <w:bookmarkEnd w:id="152"/>
      <w:bookmarkEnd w:id="153"/>
    </w:p>
    <w:p w14:paraId="455D14C3" w14:textId="5A223271" w:rsidR="00C21231" w:rsidRPr="00DB0D53" w:rsidRDefault="00C21231" w:rsidP="007F26C3">
      <w:pPr>
        <w:pStyle w:val="numbered-4"/>
      </w:pPr>
      <w:bookmarkStart w:id="154" w:name="_Toc174849256"/>
      <w:bookmarkStart w:id="155" w:name="_Toc174850458"/>
      <w:r w:rsidRPr="00DB0D53">
        <w:t>Without limiting</w:t>
      </w:r>
      <w:r w:rsidR="004202CE">
        <w:t xml:space="preserve"> this</w:t>
      </w:r>
      <w:r w:rsidRPr="00DB0D53">
        <w:t xml:space="preserve"> clause, you must not:</w:t>
      </w:r>
      <w:bookmarkEnd w:id="154"/>
      <w:bookmarkEnd w:id="155"/>
    </w:p>
    <w:p w14:paraId="1EF25329" w14:textId="77777777" w:rsidR="00C21231" w:rsidRPr="00DB0D53" w:rsidRDefault="00C21231" w:rsidP="00543D2F">
      <w:pPr>
        <w:pStyle w:val="a-1"/>
        <w:numPr>
          <w:ilvl w:val="0"/>
          <w:numId w:val="52"/>
        </w:numPr>
        <w:ind w:left="1440"/>
      </w:pPr>
      <w:bookmarkStart w:id="156" w:name="_Toc174850459"/>
      <w:r w:rsidRPr="00DB0D53">
        <w:t>use the software on behalf of, or for the benefit of, any other person; or</w:t>
      </w:r>
      <w:bookmarkEnd w:id="156"/>
      <w:r w:rsidRPr="00DB0D53">
        <w:t xml:space="preserve"> </w:t>
      </w:r>
    </w:p>
    <w:p w14:paraId="516D08F6" w14:textId="77777777" w:rsidR="00C21231" w:rsidRDefault="00C21231" w:rsidP="00543D2F">
      <w:pPr>
        <w:pStyle w:val="a-1"/>
        <w:numPr>
          <w:ilvl w:val="0"/>
          <w:numId w:val="52"/>
        </w:numPr>
        <w:ind w:left="1440"/>
      </w:pPr>
      <w:bookmarkStart w:id="157" w:name="_Toc174850460"/>
      <w:r w:rsidRPr="00DB0D53">
        <w:t>disassemble, reverse engineer or create more than one copy of the software (unless you have a statutory right to disassemble, reverse engineer or create more than one copy of the software, in which case you must only do so to the extent permitted by your statutory right).</w:t>
      </w:r>
      <w:bookmarkEnd w:id="157"/>
      <w:r w:rsidRPr="00DB0D53">
        <w:t xml:space="preserve"> </w:t>
      </w:r>
    </w:p>
    <w:p w14:paraId="2A458A69" w14:textId="77777777" w:rsidR="00C21231" w:rsidRPr="00DB0D53" w:rsidRDefault="00C21231" w:rsidP="007F26C3">
      <w:pPr>
        <w:pStyle w:val="H3-Arial"/>
      </w:pPr>
      <w:bookmarkStart w:id="158" w:name="_Toc307579985"/>
      <w:r w:rsidRPr="00DB0D53">
        <w:t>Premium website hosting plans</w:t>
      </w:r>
      <w:bookmarkEnd w:id="158"/>
      <w:r w:rsidRPr="00DB0D53">
        <w:t xml:space="preserve"> </w:t>
      </w:r>
    </w:p>
    <w:p w14:paraId="48DBB37D" w14:textId="77777777" w:rsidR="00C21231" w:rsidRPr="00DB0D53" w:rsidRDefault="00C21231" w:rsidP="00753E0F">
      <w:pPr>
        <w:pStyle w:val="numbered-4"/>
      </w:pPr>
      <w:r w:rsidRPr="00DB0D53">
        <w:t>The Premium Hosting plans include the following:</w:t>
      </w:r>
    </w:p>
    <w:p w14:paraId="2F8197FB" w14:textId="77777777" w:rsidR="00C21231" w:rsidRPr="00DB0D53" w:rsidRDefault="00C21231" w:rsidP="00543D2F">
      <w:pPr>
        <w:pStyle w:val="a-1"/>
        <w:numPr>
          <w:ilvl w:val="0"/>
          <w:numId w:val="53"/>
        </w:numPr>
        <w:ind w:left="1440"/>
      </w:pPr>
      <w:r w:rsidRPr="00DB0D53">
        <w:t xml:space="preserve">an allocated amount of disk space; </w:t>
      </w:r>
    </w:p>
    <w:p w14:paraId="19B03C4C" w14:textId="77777777" w:rsidR="00C21231" w:rsidRPr="00DB0D53" w:rsidRDefault="00C21231" w:rsidP="00543D2F">
      <w:pPr>
        <w:pStyle w:val="a-1"/>
        <w:numPr>
          <w:ilvl w:val="0"/>
          <w:numId w:val="53"/>
        </w:numPr>
        <w:ind w:left="1440"/>
      </w:pPr>
      <w:r w:rsidRPr="00DB0D53">
        <w:t>up to 9,999 mailboxes for your staff and incoming mail streams (enquiries, info, jobs, etc);</w:t>
      </w:r>
    </w:p>
    <w:p w14:paraId="1905E75C" w14:textId="77777777" w:rsidR="00C21231" w:rsidRPr="00DB0D53" w:rsidRDefault="00C21231" w:rsidP="00543D2F">
      <w:pPr>
        <w:pStyle w:val="a-1"/>
        <w:numPr>
          <w:ilvl w:val="0"/>
          <w:numId w:val="53"/>
        </w:numPr>
        <w:ind w:left="1440"/>
      </w:pPr>
      <w:r w:rsidRPr="00DB0D53">
        <w:t>pre-written Common Gateway Interface (CGI) scripts;</w:t>
      </w:r>
    </w:p>
    <w:p w14:paraId="12896D4C" w14:textId="77777777" w:rsidR="00C21231" w:rsidRPr="00DB0D53" w:rsidRDefault="00C21231" w:rsidP="00543D2F">
      <w:pPr>
        <w:pStyle w:val="a-1"/>
        <w:numPr>
          <w:ilvl w:val="0"/>
          <w:numId w:val="53"/>
        </w:numPr>
        <w:ind w:left="1440"/>
      </w:pPr>
      <w:r w:rsidRPr="00DB0D53">
        <w:t>allowance for customers and prospects to download an allocated amount of images and information each month; and</w:t>
      </w:r>
    </w:p>
    <w:p w14:paraId="3D32AAEA" w14:textId="77777777" w:rsidR="00C21231" w:rsidRPr="00DB0D53" w:rsidRDefault="00C21231" w:rsidP="00543D2F">
      <w:pPr>
        <w:pStyle w:val="a-1"/>
        <w:numPr>
          <w:ilvl w:val="0"/>
          <w:numId w:val="53"/>
        </w:numPr>
        <w:ind w:left="1440"/>
      </w:pPr>
      <w:r w:rsidRPr="00DB0D53">
        <w:t xml:space="preserve">website builder. </w:t>
      </w:r>
    </w:p>
    <w:p w14:paraId="5BD3B696" w14:textId="77777777" w:rsidR="00C21231" w:rsidRPr="00DB0D53" w:rsidRDefault="00C21231" w:rsidP="00753E0F">
      <w:pPr>
        <w:pStyle w:val="numbered-4"/>
      </w:pPr>
      <w:r w:rsidRPr="00DB0D53">
        <w:t>Details of Premium Hosting Plans are set out in the charges section below.</w:t>
      </w:r>
    </w:p>
    <w:p w14:paraId="641081B1" w14:textId="0A0EA505" w:rsidR="00C21231" w:rsidRPr="00DB0D53" w:rsidRDefault="00C21231" w:rsidP="007F26C3">
      <w:pPr>
        <w:pStyle w:val="H3-Arial"/>
      </w:pPr>
      <w:bookmarkStart w:id="159" w:name="_Toc307579986"/>
      <w:r w:rsidRPr="00DB0D53">
        <w:t xml:space="preserve">Charges for </w:t>
      </w:r>
      <w:r w:rsidR="00834D7E">
        <w:t>P</w:t>
      </w:r>
      <w:r w:rsidRPr="00DB0D53">
        <w:t>remium hosting</w:t>
      </w:r>
      <w:bookmarkEnd w:id="159"/>
    </w:p>
    <w:p w14:paraId="1AC9A795" w14:textId="77777777" w:rsidR="00056680" w:rsidRDefault="00056680" w:rsidP="00753E0F">
      <w:pPr>
        <w:pStyle w:val="numbered-4"/>
      </w:pPr>
      <w:r>
        <w:t>We will charge you the fees and charges set out in the Telstra Apps Marketplace.</w:t>
      </w:r>
    </w:p>
    <w:p w14:paraId="5935CD84" w14:textId="1E1060DA" w:rsidR="00C21231" w:rsidRPr="00DB0D53" w:rsidRDefault="00C21231" w:rsidP="00753E0F">
      <w:pPr>
        <w:pStyle w:val="numbered-4"/>
      </w:pPr>
      <w:r w:rsidRPr="00DB0D53">
        <w:t xml:space="preserve">You must pay fees for all add </w:t>
      </w:r>
      <w:proofErr w:type="spellStart"/>
      <w:r w:rsidRPr="00DB0D53">
        <w:t>ons</w:t>
      </w:r>
      <w:proofErr w:type="spellEnd"/>
      <w:r w:rsidRPr="00DB0D53">
        <w:t xml:space="preserve"> you select in accordance with the applicable add on terms.</w:t>
      </w:r>
    </w:p>
    <w:p w14:paraId="001A2237" w14:textId="61B1F4F3" w:rsidR="00C21231" w:rsidRPr="00DB0D53" w:rsidRDefault="00C21231" w:rsidP="00753E0F">
      <w:pPr>
        <w:pStyle w:val="numbered-4"/>
      </w:pPr>
      <w:bookmarkStart w:id="160" w:name="_Ref174780009"/>
      <w:r w:rsidRPr="00DB0D53">
        <w:t>You must pay all fees relating to the use of your logon name and password (whether or not that use was authorised by you).</w:t>
      </w:r>
      <w:bookmarkEnd w:id="160"/>
    </w:p>
    <w:p w14:paraId="059F429E" w14:textId="738E6159" w:rsidR="00C21231" w:rsidRPr="00DB0D53" w:rsidRDefault="00C21231" w:rsidP="00753E0F">
      <w:pPr>
        <w:pStyle w:val="numbered-4"/>
      </w:pPr>
      <w:bookmarkStart w:id="161" w:name="_Ref173902978"/>
      <w:r w:rsidRPr="00DB0D53">
        <w:t>You must also pay:</w:t>
      </w:r>
      <w:bookmarkEnd w:id="161"/>
    </w:p>
    <w:p w14:paraId="0F269D56" w14:textId="77777777" w:rsidR="00C21231" w:rsidRPr="00DB0D53" w:rsidRDefault="00C21231" w:rsidP="00543D2F">
      <w:pPr>
        <w:pStyle w:val="a-1"/>
        <w:numPr>
          <w:ilvl w:val="0"/>
          <w:numId w:val="54"/>
        </w:numPr>
        <w:ind w:left="1440"/>
      </w:pPr>
      <w:r w:rsidRPr="00DB0D53">
        <w:t xml:space="preserve">all telecommunications costs and charges arising from or in connection with the service; and </w:t>
      </w:r>
    </w:p>
    <w:p w14:paraId="576EB871" w14:textId="77777777" w:rsidR="00C21231" w:rsidRPr="00DB0D53" w:rsidRDefault="00C21231" w:rsidP="00543D2F">
      <w:pPr>
        <w:pStyle w:val="a-1"/>
        <w:numPr>
          <w:ilvl w:val="0"/>
          <w:numId w:val="54"/>
        </w:numPr>
        <w:ind w:left="1440"/>
      </w:pPr>
      <w:r w:rsidRPr="00DB0D53">
        <w:t xml:space="preserve">all government taxes, duties and levies (if any) imposed on either you or us in respect of the service or any other service or goods supplied (excluding taxes payable on our overall income). </w:t>
      </w:r>
    </w:p>
    <w:p w14:paraId="4DA6BCD6" w14:textId="68FD65B4" w:rsidR="00C21231" w:rsidRPr="00DB0D53" w:rsidRDefault="00BA481F" w:rsidP="00753E0F">
      <w:pPr>
        <w:pStyle w:val="numbered-4"/>
      </w:pPr>
      <w:bookmarkStart w:id="162" w:name="_Ref174780033"/>
      <w:r>
        <w:t>I</w:t>
      </w:r>
      <w:r w:rsidR="00C21231" w:rsidRPr="00DB0D53">
        <w:t xml:space="preserve">f GST is imposed on any supply we make to you under these terms, and the fees payable by you for the supply are not inclusive of GST, you authorise us to charge you an amount of GST in addition to the fees payable by you, calculated by multiplying those fees by the prevailing GST rate. You must pay the amount of GST at the same time and in the same manner as the fees are payable. </w:t>
      </w:r>
      <w:bookmarkEnd w:id="162"/>
    </w:p>
    <w:p w14:paraId="10A74C44" w14:textId="1AD6DECB" w:rsidR="00C21231" w:rsidRPr="00DB0D53" w:rsidRDefault="00C21231" w:rsidP="00753E0F">
      <w:pPr>
        <w:pStyle w:val="numbered-4"/>
      </w:pPr>
      <w:bookmarkStart w:id="163" w:name="_Ref174780046"/>
      <w:r w:rsidRPr="00DB0D53">
        <w:lastRenderedPageBreak/>
        <w:t xml:space="preserve">If you provide us with your credit card details, you authorise us to charge all fees and charges to your credit card, and to disclose your credit card details to, and obtain information from, any financial institution or credit card issuer to verify the credit card details that you provide to us. You also authorise us to take steps to verify that there is sufficient credit on your credit card account to meet likely fees. </w:t>
      </w:r>
      <w:bookmarkEnd w:id="163"/>
    </w:p>
    <w:p w14:paraId="7D257D1A" w14:textId="17C72716" w:rsidR="00C21231" w:rsidRPr="00DB0D53" w:rsidRDefault="00C21231" w:rsidP="00753E0F">
      <w:pPr>
        <w:pStyle w:val="numbered-4"/>
      </w:pPr>
      <w:bookmarkStart w:id="164" w:name="_Ref174780080"/>
      <w:r w:rsidRPr="00DB0D53">
        <w:t xml:space="preserve">You consent to us obtaining a credit reporting agency report containing personal information about you (as well as information concerning commercial creditworthiness and activities) for the purpose of assessment by us of an application for credit (whether commercial or personal) or for the purpose of the collection of payments which are overdue. </w:t>
      </w:r>
      <w:bookmarkEnd w:id="164"/>
    </w:p>
    <w:p w14:paraId="212FFC47" w14:textId="77777777" w:rsidR="00C21231" w:rsidRPr="00DB0D53" w:rsidRDefault="00C21231" w:rsidP="00753E0F">
      <w:pPr>
        <w:pStyle w:val="numbered-4"/>
      </w:pPr>
      <w:r w:rsidRPr="00DB0D53">
        <w:t>Each plan includes up to 9999 mailboxes.</w:t>
      </w:r>
    </w:p>
    <w:p w14:paraId="5B5825E1" w14:textId="77777777" w:rsidR="0058722A" w:rsidRDefault="00C21231" w:rsidP="00753E0F">
      <w:pPr>
        <w:pStyle w:val="numbered-4"/>
      </w:pPr>
      <w:r w:rsidRPr="00DB0D53">
        <w:t xml:space="preserve">Domain name charges are payable if you request us to register a domain on your behalf. </w:t>
      </w:r>
      <w:bookmarkStart w:id="165" w:name="_Toc307579987"/>
    </w:p>
    <w:p w14:paraId="02A834B5" w14:textId="5FB20845" w:rsidR="00C21231" w:rsidRPr="00DB0D53" w:rsidRDefault="00C21231" w:rsidP="007F26C3">
      <w:pPr>
        <w:pStyle w:val="H3-Arial"/>
      </w:pPr>
      <w:r w:rsidRPr="00DB0D53">
        <w:t>Other charges</w:t>
      </w:r>
      <w:bookmarkEnd w:id="165"/>
    </w:p>
    <w:p w14:paraId="09FAC1F3" w14:textId="1E323564" w:rsidR="00C21231" w:rsidRPr="00DB0D53" w:rsidRDefault="00C21231" w:rsidP="00753E0F">
      <w:pPr>
        <w:pStyle w:val="numbered-4"/>
      </w:pPr>
      <w:r w:rsidRPr="00DB0D53">
        <w:t>The cha</w:t>
      </w:r>
      <w:r w:rsidR="001D5C16">
        <w:t>r</w:t>
      </w:r>
      <w:r w:rsidRPr="00DB0D53">
        <w:t xml:space="preserve">ges for Data Recovery from backup tape </w:t>
      </w:r>
      <w:r w:rsidR="000004C7">
        <w:t>are $135 per hour</w:t>
      </w:r>
      <w:r w:rsidRPr="00DB0D53">
        <w:t xml:space="preserve">. </w:t>
      </w:r>
    </w:p>
    <w:p w14:paraId="0BECD11D" w14:textId="28D4B88E" w:rsidR="00C21231" w:rsidRPr="00DB0D53" w:rsidRDefault="00C21231" w:rsidP="00753E0F">
      <w:pPr>
        <w:pStyle w:val="numbered-4"/>
      </w:pPr>
      <w:r w:rsidRPr="00DB0D53">
        <w:t xml:space="preserve">Standard Website Builder is included in monthly hosting fee. </w:t>
      </w:r>
    </w:p>
    <w:p w14:paraId="5176611F" w14:textId="796D9CAD" w:rsidR="00C21231" w:rsidRPr="00DB0D53" w:rsidRDefault="00C21231" w:rsidP="007F26C3">
      <w:pPr>
        <w:pStyle w:val="H3-Arial"/>
      </w:pPr>
      <w:bookmarkStart w:id="166" w:name="_Toc307579988"/>
      <w:r w:rsidRPr="00DB0D53">
        <w:t xml:space="preserve">Add </w:t>
      </w:r>
      <w:proofErr w:type="spellStart"/>
      <w:r w:rsidRPr="00DB0D53">
        <w:t>ons</w:t>
      </w:r>
      <w:bookmarkEnd w:id="166"/>
      <w:proofErr w:type="spellEnd"/>
    </w:p>
    <w:p w14:paraId="1484D6D1" w14:textId="6D5A68A8" w:rsidR="00AA6A39" w:rsidRPr="00DB0D53" w:rsidRDefault="00C21231" w:rsidP="00753E0F">
      <w:pPr>
        <w:pStyle w:val="numbered-4"/>
      </w:pPr>
      <w:r w:rsidRPr="00DB0D53">
        <w:t xml:space="preserve">You may apply to receive one or more add </w:t>
      </w:r>
      <w:proofErr w:type="spellStart"/>
      <w:r w:rsidRPr="00DB0D53">
        <w:t>ons</w:t>
      </w:r>
      <w:proofErr w:type="spellEnd"/>
      <w:r w:rsidRPr="00DB0D53">
        <w:t xml:space="preserve"> if you are Premium Hosting plan customer. If you change plans and are no longer eligible to receive an add on under your new plan, we may cease providing that add on to you.</w:t>
      </w:r>
      <w:r w:rsidR="000004C7">
        <w:t xml:space="preserve"> </w:t>
      </w:r>
      <w:r w:rsidR="00AA6A39">
        <w:t xml:space="preserve">We will charge you the fees and charges set out in the Telstra Apps Marketplace for all </w:t>
      </w:r>
      <w:r w:rsidR="008E62E7">
        <w:t>a</w:t>
      </w:r>
      <w:r w:rsidR="00AA6A39">
        <w:t>dd-ons.</w:t>
      </w:r>
    </w:p>
    <w:p w14:paraId="459E0E8E" w14:textId="203D63EC" w:rsidR="00C21231" w:rsidRPr="00DB0D53" w:rsidRDefault="00C21231" w:rsidP="007F26C3">
      <w:pPr>
        <w:pStyle w:val="H3-Arial"/>
      </w:pPr>
      <w:bookmarkStart w:id="167" w:name="_Toc307579989"/>
      <w:r w:rsidRPr="00DB0D53">
        <w:t>Website builder add on</w:t>
      </w:r>
      <w:bookmarkEnd w:id="167"/>
    </w:p>
    <w:p w14:paraId="5BA133E7" w14:textId="3A5231CE" w:rsidR="00C21231" w:rsidRPr="00DB0D53" w:rsidRDefault="00C21231" w:rsidP="00753E0F">
      <w:pPr>
        <w:pStyle w:val="numbered-4"/>
      </w:pPr>
      <w:r w:rsidRPr="00DB0D53">
        <w:t xml:space="preserve">Website builder enable you to create, edit and manage your own website. </w:t>
      </w:r>
    </w:p>
    <w:p w14:paraId="09BA1999" w14:textId="4D906E0B" w:rsidR="00C21231" w:rsidRPr="00DB0D53" w:rsidRDefault="00C21231" w:rsidP="00753E0F">
      <w:pPr>
        <w:pStyle w:val="numbered-4"/>
      </w:pPr>
      <w:r w:rsidRPr="00DB0D53">
        <w:t>If you cancel your Premium Hosting service, all content created using Website Builder will be permanently erased.</w:t>
      </w:r>
    </w:p>
    <w:p w14:paraId="4374BF33" w14:textId="68544C58" w:rsidR="00C21231" w:rsidRPr="00DB0D53" w:rsidRDefault="00C21231" w:rsidP="00753E0F">
      <w:pPr>
        <w:pStyle w:val="numbered-4"/>
      </w:pPr>
      <w:r w:rsidRPr="00DB0D53">
        <w:t xml:space="preserve">If you use the </w:t>
      </w:r>
      <w:proofErr w:type="spellStart"/>
      <w:r w:rsidRPr="00DB0D53">
        <w:t>eShop</w:t>
      </w:r>
      <w:proofErr w:type="spellEnd"/>
      <w:r w:rsidRPr="00DB0D53">
        <w:t xml:space="preserve"> component of Advanced Website Builder, you may need to enter into separate agreements with third party service providers (eg e-commerce payment providers). We are not responsible for the conduct of any third party provider you contract with.</w:t>
      </w:r>
    </w:p>
    <w:p w14:paraId="5345E70C" w14:textId="6AA7BEF1" w:rsidR="00C21231" w:rsidRPr="00DB0D53" w:rsidRDefault="00C21231" w:rsidP="007F26C3">
      <w:pPr>
        <w:pStyle w:val="H3-Arial"/>
      </w:pPr>
      <w:bookmarkStart w:id="168" w:name="_Toc307579990"/>
      <w:r w:rsidRPr="00DB0D53">
        <w:t>Business</w:t>
      </w:r>
      <w:r w:rsidR="00BA481F">
        <w:t xml:space="preserve"> </w:t>
      </w:r>
      <w:r w:rsidR="00C5251A">
        <w:t>M</w:t>
      </w:r>
      <w:r w:rsidRPr="00DB0D53">
        <w:t>ail add-ons</w:t>
      </w:r>
      <w:bookmarkEnd w:id="168"/>
    </w:p>
    <w:p w14:paraId="3BBD98C4" w14:textId="7E4CD2B3" w:rsidR="00C21231" w:rsidRPr="00DB0D53" w:rsidRDefault="00BA481F" w:rsidP="00753E0F">
      <w:pPr>
        <w:pStyle w:val="numbered-4"/>
      </w:pPr>
      <w:r w:rsidRPr="00DB0D53">
        <w:t>Business</w:t>
      </w:r>
      <w:r>
        <w:t xml:space="preserve"> </w:t>
      </w:r>
      <w:r w:rsidRPr="00DB0D53">
        <w:t>Mail</w:t>
      </w:r>
      <w:r w:rsidR="00C21231" w:rsidRPr="00DB0D53">
        <w:t xml:space="preserve"> add </w:t>
      </w:r>
      <w:proofErr w:type="spellStart"/>
      <w:r w:rsidR="00C21231" w:rsidRPr="00DB0D53">
        <w:t>ons</w:t>
      </w:r>
      <w:proofErr w:type="spellEnd"/>
      <w:r w:rsidR="00C21231" w:rsidRPr="00DB0D53">
        <w:t xml:space="preserve"> enable you to add mailboxes to extend your email system up to a maximum of 500 mailboxes.</w:t>
      </w:r>
    </w:p>
    <w:p w14:paraId="739A7622" w14:textId="6522A4A1" w:rsidR="00C21231" w:rsidRPr="00DB0D53" w:rsidRDefault="00C21231" w:rsidP="00753E0F">
      <w:pPr>
        <w:pStyle w:val="numbered-4"/>
      </w:pPr>
      <w:r w:rsidRPr="00DB0D53">
        <w:t>The Business Mail add on products can only be used in conjunction with  Premium Hosting</w:t>
      </w:r>
      <w:r w:rsidRPr="00DB0D53">
        <w:rPr>
          <w:rFonts w:ascii="Arial" w:hAnsi="Arial"/>
          <w:sz w:val="18"/>
        </w:rPr>
        <w:t xml:space="preserve"> </w:t>
      </w:r>
      <w:r w:rsidRPr="00DB0D53">
        <w:t>services.</w:t>
      </w:r>
      <w:r w:rsidRPr="00DB0D53">
        <w:rPr>
          <w:rFonts w:ascii="Arial" w:hAnsi="Arial"/>
          <w:sz w:val="18"/>
        </w:rPr>
        <w:t xml:space="preserve"> </w:t>
      </w:r>
    </w:p>
    <w:p w14:paraId="07B2FBE1" w14:textId="77777777" w:rsidR="00C21231" w:rsidRPr="00DB0D53" w:rsidRDefault="00C21231" w:rsidP="00753E0F">
      <w:pPr>
        <w:pStyle w:val="numbered-4"/>
      </w:pPr>
      <w:r w:rsidRPr="00DB0D53">
        <w:t xml:space="preserve">Your charges depend on whether you take up the service on a monthly or yearly basis.  </w:t>
      </w:r>
    </w:p>
    <w:p w14:paraId="1BCDFAB5" w14:textId="7BB61F70" w:rsidR="00C21231" w:rsidRPr="00DB0D53" w:rsidRDefault="00C21231" w:rsidP="007F26C3">
      <w:pPr>
        <w:pStyle w:val="H3-Arial"/>
      </w:pPr>
      <w:bookmarkStart w:id="169" w:name="_Toc307579993"/>
      <w:r w:rsidRPr="00DB0D53">
        <w:lastRenderedPageBreak/>
        <w:t>Additional mailing lists add on</w:t>
      </w:r>
      <w:bookmarkEnd w:id="169"/>
    </w:p>
    <w:p w14:paraId="4817C214" w14:textId="77777777" w:rsidR="00C21231" w:rsidRPr="00DB0D53" w:rsidRDefault="00C21231" w:rsidP="00753E0F">
      <w:pPr>
        <w:pStyle w:val="numbered-4"/>
      </w:pPr>
      <w:r w:rsidRPr="00DB0D53">
        <w:t xml:space="preserve">Additional mailing lists allow you to email up to 10000 subscribers from a single email address. </w:t>
      </w:r>
    </w:p>
    <w:p w14:paraId="527D4850" w14:textId="77777777" w:rsidR="00C21231" w:rsidRPr="00DB0D53" w:rsidRDefault="00C21231" w:rsidP="00753E0F">
      <w:pPr>
        <w:pStyle w:val="numbered-4"/>
      </w:pPr>
      <w:r w:rsidRPr="00DB0D53">
        <w:t xml:space="preserve">All premium hosting plan customers received one mailing list that allows you to send up to 1000 subscribers at no additional cost. You may pay extra to expand the number of subscribers up to 10000. </w:t>
      </w:r>
    </w:p>
    <w:p w14:paraId="2B4C171B" w14:textId="77777777" w:rsidR="00C21231" w:rsidRPr="00DB0D53" w:rsidRDefault="00C21231" w:rsidP="00753E0F">
      <w:pPr>
        <w:pStyle w:val="numbered-4"/>
      </w:pPr>
      <w:r w:rsidRPr="00DB0D53">
        <w:t>When you purchase Additional Mailing Lists or Additional Subscribers, you are not purchasing lists of names or email addresses - you are purchasing the ability to send email to all of the subscribers in your mailing list at once.</w:t>
      </w:r>
    </w:p>
    <w:p w14:paraId="211F2BD2" w14:textId="77777777" w:rsidR="00C21231" w:rsidRPr="00DB0D53" w:rsidRDefault="00C21231" w:rsidP="00753E0F">
      <w:pPr>
        <w:pStyle w:val="numbered-4"/>
      </w:pPr>
      <w:r w:rsidRPr="00DB0D53">
        <w:t>No email names or addresses are provided.</w:t>
      </w:r>
    </w:p>
    <w:p w14:paraId="33313DC5" w14:textId="67FF7E30" w:rsidR="00C21231" w:rsidRPr="00DB0D53" w:rsidRDefault="0049497F" w:rsidP="007F26C3">
      <w:pPr>
        <w:pStyle w:val="H3-Arial"/>
      </w:pPr>
      <w:bookmarkStart w:id="170" w:name="_Toc307579994"/>
      <w:r>
        <w:t>S</w:t>
      </w:r>
      <w:r w:rsidR="00C21231" w:rsidRPr="00DB0D53">
        <w:t>ecurity tokens</w:t>
      </w:r>
      <w:bookmarkEnd w:id="170"/>
      <w:r>
        <w:t xml:space="preserve"> add-on</w:t>
      </w:r>
    </w:p>
    <w:p w14:paraId="031B7E85" w14:textId="1167DEAB" w:rsidR="00C21231" w:rsidRPr="00DB0D53" w:rsidRDefault="00C21231" w:rsidP="00753E0F">
      <w:pPr>
        <w:pStyle w:val="numbered-4"/>
      </w:pPr>
      <w:r w:rsidRPr="00DB0D53">
        <w:t>Each Premium hosting plan has an allocated number of tokens. Additional tokens may be purchased up to a maximum of 26 per plan.</w:t>
      </w:r>
      <w:r w:rsidR="00D91EDE">
        <w:t xml:space="preserve"> You must have an existing Premium Hosting product to purchase an additional security token. </w:t>
      </w:r>
    </w:p>
    <w:p w14:paraId="5EAA068F" w14:textId="0FA72B7E" w:rsidR="00C21231" w:rsidRPr="00DB0D53" w:rsidRDefault="00C21231" w:rsidP="007F26C3">
      <w:pPr>
        <w:pStyle w:val="H3-Arial"/>
      </w:pPr>
      <w:bookmarkStart w:id="171" w:name="_Toc307579995"/>
      <w:r w:rsidRPr="00DB0D53">
        <w:t>Additional data sources add-on</w:t>
      </w:r>
      <w:bookmarkEnd w:id="171"/>
    </w:p>
    <w:p w14:paraId="3BCA7C15" w14:textId="77777777" w:rsidR="00C21231" w:rsidRPr="00DB0D53" w:rsidRDefault="00C21231" w:rsidP="00753E0F">
      <w:pPr>
        <w:pStyle w:val="numbered-4"/>
      </w:pPr>
      <w:r w:rsidRPr="00DB0D53">
        <w:t xml:space="preserve">Data source names allow you to connect your website to a SQL Service 2000 </w:t>
      </w:r>
      <w:r>
        <w:t xml:space="preserve">or 2008 </w:t>
      </w:r>
      <w:r w:rsidRPr="00DB0D53">
        <w:t>database.</w:t>
      </w:r>
    </w:p>
    <w:p w14:paraId="62070D31" w14:textId="77777777" w:rsidR="00C21231" w:rsidRPr="00DB0D53" w:rsidRDefault="00C21231" w:rsidP="00753E0F">
      <w:pPr>
        <w:pStyle w:val="numbered-4"/>
      </w:pPr>
      <w:r w:rsidRPr="00DB0D53">
        <w:t>The Additional data sources add on is not available for Premium hosting 100 or 2000 plan customers.</w:t>
      </w:r>
    </w:p>
    <w:p w14:paraId="4391E94B" w14:textId="77777777" w:rsidR="00C21231" w:rsidRPr="00DB0D53" w:rsidRDefault="00C21231" w:rsidP="00753E0F">
      <w:pPr>
        <w:pStyle w:val="numbered-4"/>
      </w:pPr>
      <w:r w:rsidRPr="00DB0D53">
        <w:t>Data source names can be created upon request, however we strongly recommend you utilise Object Linking and Embedding Database connection methods.</w:t>
      </w:r>
    </w:p>
    <w:p w14:paraId="0D045316" w14:textId="0E3A0C42" w:rsidR="00C21231" w:rsidRPr="00DB0D53" w:rsidRDefault="00C21231" w:rsidP="007F26C3">
      <w:pPr>
        <w:pStyle w:val="H3-Arial"/>
      </w:pPr>
      <w:bookmarkStart w:id="172" w:name="_Toc307579997"/>
      <w:r w:rsidRPr="00DB0D53">
        <w:t>SQL database add-on</w:t>
      </w:r>
      <w:bookmarkEnd w:id="172"/>
    </w:p>
    <w:p w14:paraId="79F43946" w14:textId="77777777" w:rsidR="00C21231" w:rsidRPr="008627B1" w:rsidRDefault="00C21231" w:rsidP="00753E0F">
      <w:pPr>
        <w:pStyle w:val="numbered-4"/>
      </w:pPr>
      <w:r w:rsidRPr="008627B1">
        <w:t>Provisioning</w:t>
      </w:r>
    </w:p>
    <w:p w14:paraId="29461ACE" w14:textId="77777777" w:rsidR="00C21231" w:rsidRPr="00753E0F" w:rsidRDefault="00C21231" w:rsidP="00543D2F">
      <w:pPr>
        <w:pStyle w:val="a-1"/>
        <w:numPr>
          <w:ilvl w:val="0"/>
          <w:numId w:val="55"/>
        </w:numPr>
        <w:ind w:left="1440"/>
        <w:rPr>
          <w:b/>
          <w:i/>
        </w:rPr>
      </w:pPr>
      <w:r w:rsidRPr="00DB0D53">
        <w:t>This add on is only available to premium hosting 800 and 3000 customers.</w:t>
      </w:r>
      <w:r w:rsidRPr="00753E0F">
        <w:rPr>
          <w:b/>
          <w:i/>
          <w:highlight w:val="yellow"/>
        </w:rPr>
        <w:t xml:space="preserve"> </w:t>
      </w:r>
    </w:p>
    <w:p w14:paraId="017F2BBA" w14:textId="77777777" w:rsidR="00C21231" w:rsidRPr="00DB0D53" w:rsidRDefault="00C21231" w:rsidP="00543D2F">
      <w:pPr>
        <w:pStyle w:val="a-1"/>
        <w:numPr>
          <w:ilvl w:val="0"/>
          <w:numId w:val="55"/>
        </w:numPr>
        <w:ind w:left="1440"/>
      </w:pPr>
      <w:r w:rsidRPr="00DB0D53">
        <w:t xml:space="preserve">Databases will be stored on a SQL 2000 </w:t>
      </w:r>
      <w:r>
        <w:t xml:space="preserve">or a SQL 2008 </w:t>
      </w:r>
      <w:r w:rsidRPr="00DB0D53">
        <w:t xml:space="preserve">Server.  </w:t>
      </w:r>
    </w:p>
    <w:p w14:paraId="06BD3EB6" w14:textId="6D4D708C" w:rsidR="00C21231" w:rsidRPr="00DB0D53" w:rsidRDefault="00C21231" w:rsidP="00543D2F">
      <w:pPr>
        <w:pStyle w:val="a-1"/>
        <w:numPr>
          <w:ilvl w:val="0"/>
          <w:numId w:val="55"/>
        </w:numPr>
        <w:ind w:left="1440"/>
      </w:pPr>
      <w:r w:rsidRPr="00DB0D53">
        <w:t xml:space="preserve"> Premium Hosting</w:t>
      </w:r>
      <w:r>
        <w:t xml:space="preserve"> 3000</w:t>
      </w:r>
      <w:r w:rsidRPr="00DB0D53">
        <w:t xml:space="preserve"> plan customers can host on Premier SQL servers or Standard SQL servers (SQL 2000</w:t>
      </w:r>
      <w:r>
        <w:t xml:space="preserve"> or 2008</w:t>
      </w:r>
      <w:r w:rsidRPr="00DB0D53">
        <w:t xml:space="preserve">).  Premium Hosting </w:t>
      </w:r>
      <w:r>
        <w:t xml:space="preserve">800 </w:t>
      </w:r>
      <w:r w:rsidRPr="00DB0D53">
        <w:t>plan customers</w:t>
      </w:r>
      <w:r>
        <w:t xml:space="preserve"> can host on </w:t>
      </w:r>
      <w:r w:rsidRPr="00DB0D53">
        <w:t xml:space="preserve">Standard SQL servers (SQL </w:t>
      </w:r>
      <w:r>
        <w:t xml:space="preserve">2000 or </w:t>
      </w:r>
      <w:r w:rsidRPr="00DB0D53">
        <w:t>200</w:t>
      </w:r>
      <w:r>
        <w:t>8</w:t>
      </w:r>
      <w:r w:rsidRPr="00DB0D53">
        <w:t xml:space="preserve">). </w:t>
      </w:r>
      <w:r>
        <w:t xml:space="preserve"> </w:t>
      </w:r>
      <w:r w:rsidRPr="00DB0D53">
        <w:t xml:space="preserve"> Standard 2000 </w:t>
      </w:r>
      <w:r>
        <w:t xml:space="preserve">or 2008 </w:t>
      </w:r>
      <w:r w:rsidRPr="00DB0D53">
        <w:t>Server service customer</w:t>
      </w:r>
      <w:r>
        <w:t>s</w:t>
      </w:r>
      <w:r w:rsidRPr="00DB0D53">
        <w:t xml:space="preserve"> will receive a single database up to 50MB and </w:t>
      </w:r>
      <w:r>
        <w:t>35</w:t>
      </w:r>
      <w:r w:rsidRPr="00DB0D53">
        <w:t xml:space="preserve"> simultaneous user connections. Premium SQL 2000 </w:t>
      </w:r>
      <w:r>
        <w:t xml:space="preserve">or 2008 </w:t>
      </w:r>
      <w:r w:rsidRPr="00DB0D53">
        <w:t>customers will receive a single database up to 150MB and 35 simultaneous user connections.</w:t>
      </w:r>
    </w:p>
    <w:p w14:paraId="251B922E" w14:textId="77777777" w:rsidR="00C21231" w:rsidRPr="008627B1" w:rsidRDefault="00C21231" w:rsidP="00753E0F">
      <w:pPr>
        <w:pStyle w:val="numbered-4"/>
      </w:pPr>
      <w:r w:rsidRPr="008627B1">
        <w:t>Product features</w:t>
      </w:r>
    </w:p>
    <w:p w14:paraId="2DC3A752" w14:textId="77777777" w:rsidR="00C21231" w:rsidRPr="00DB0D53" w:rsidRDefault="00C21231" w:rsidP="00543D2F">
      <w:pPr>
        <w:pStyle w:val="a-1"/>
        <w:numPr>
          <w:ilvl w:val="0"/>
          <w:numId w:val="56"/>
        </w:numPr>
        <w:ind w:left="1440"/>
      </w:pPr>
      <w:r w:rsidRPr="00DB0D53">
        <w:t xml:space="preserve">Customers whose databases exceed the number of user connections for their level will have their excess connections automatically terminated. We </w:t>
      </w:r>
      <w:r w:rsidRPr="00DB0D53">
        <w:lastRenderedPageBreak/>
        <w:t>take no responsibility for problems caused by the termination of excessive user connections.</w:t>
      </w:r>
    </w:p>
    <w:p w14:paraId="45F6C440" w14:textId="77777777" w:rsidR="00C21231" w:rsidRPr="00DB0D53" w:rsidRDefault="00C21231" w:rsidP="00543D2F">
      <w:pPr>
        <w:pStyle w:val="a-1"/>
        <w:numPr>
          <w:ilvl w:val="0"/>
          <w:numId w:val="56"/>
        </w:numPr>
        <w:ind w:left="1440"/>
      </w:pPr>
      <w:r w:rsidRPr="00DB0D53">
        <w:t>SQL Replication is not supported.</w:t>
      </w:r>
    </w:p>
    <w:p w14:paraId="26D3AA13" w14:textId="77777777" w:rsidR="00C21231" w:rsidRPr="00DB0D53" w:rsidRDefault="00C21231" w:rsidP="00543D2F">
      <w:pPr>
        <w:pStyle w:val="a-1"/>
        <w:numPr>
          <w:ilvl w:val="0"/>
          <w:numId w:val="56"/>
        </w:numPr>
        <w:ind w:left="1440"/>
      </w:pPr>
      <w:r w:rsidRPr="00DB0D53">
        <w:t>We will only supply a hosting environment, not a testing environment. Customers hosting SQL databases should run the database in a similar environment in their premises and test off line.</w:t>
      </w:r>
    </w:p>
    <w:p w14:paraId="21305C64" w14:textId="77777777" w:rsidR="00C21231" w:rsidRPr="00DB0D53" w:rsidRDefault="00C21231" w:rsidP="00543D2F">
      <w:pPr>
        <w:pStyle w:val="a-1"/>
        <w:numPr>
          <w:ilvl w:val="0"/>
          <w:numId w:val="56"/>
        </w:numPr>
        <w:ind w:left="1440"/>
      </w:pPr>
      <w:r w:rsidRPr="00DB0D53">
        <w:t xml:space="preserve">Full-text search support is provided for character-based data on the SQL 2000 </w:t>
      </w:r>
      <w:r>
        <w:t xml:space="preserve">and 2008 </w:t>
      </w:r>
      <w:r w:rsidRPr="00DB0D53">
        <w:t>Servers. The Full-Text Search facilities can be used to create special indexes of all pertinent words in selected columns of selected tables. Administration of full-text indexes can be managed either through SQL Server Enterprise Manager or through a new set of stored procedures. Additional new stored procedures can be used to obtain information about full-text indexes. The space taken up by the Full-Text Search indexes is included in the space quota for your site.</w:t>
      </w:r>
    </w:p>
    <w:p w14:paraId="575538BA" w14:textId="77777777" w:rsidR="00C21231" w:rsidRPr="008627B1" w:rsidRDefault="00C21231" w:rsidP="00753E0F">
      <w:pPr>
        <w:pStyle w:val="numbered-4"/>
      </w:pPr>
      <w:r w:rsidRPr="008627B1">
        <w:t>Pre-requisites for Premier SQL Hosting</w:t>
      </w:r>
    </w:p>
    <w:p w14:paraId="7B6E0D96" w14:textId="77777777" w:rsidR="00C21231" w:rsidRPr="00DB0D53" w:rsidRDefault="00C21231" w:rsidP="00753E0F">
      <w:pPr>
        <w:pStyle w:val="Indent3"/>
      </w:pPr>
      <w:r w:rsidRPr="00DB0D53">
        <w:t xml:space="preserve">Premium Hosting 1000 customers wishing to host their database on a SQL 2000 </w:t>
      </w:r>
      <w:r>
        <w:t xml:space="preserve">or 2008 </w:t>
      </w:r>
      <w:r w:rsidRPr="00DB0D53">
        <w:t>server are required to meet the Pre Requisites for Premier SQL Hosting as outlined below:</w:t>
      </w:r>
    </w:p>
    <w:p w14:paraId="480C2169" w14:textId="77777777" w:rsidR="00C21231" w:rsidRPr="00DB0D53" w:rsidRDefault="00C21231" w:rsidP="00543D2F">
      <w:pPr>
        <w:pStyle w:val="a-1"/>
        <w:numPr>
          <w:ilvl w:val="0"/>
          <w:numId w:val="57"/>
        </w:numPr>
        <w:ind w:left="1440"/>
      </w:pPr>
      <w:r w:rsidRPr="00DB0D53">
        <w:t>Customers will design their Web-SQL applications to use the SAME user connection. Opening individual user session connections to the database is undesirable and not recommended.</w:t>
      </w:r>
    </w:p>
    <w:p w14:paraId="146AA4F8" w14:textId="77777777" w:rsidR="00C21231" w:rsidRPr="00DB0D53" w:rsidRDefault="00C21231" w:rsidP="00543D2F">
      <w:pPr>
        <w:pStyle w:val="a-1"/>
        <w:numPr>
          <w:ilvl w:val="0"/>
          <w:numId w:val="57"/>
        </w:numPr>
        <w:ind w:left="1440"/>
      </w:pPr>
      <w:r w:rsidRPr="00DB0D53">
        <w:t xml:space="preserve">At least one member of the development team responsible for development of the SQL database possesses at least two </w:t>
      </w:r>
      <w:proofErr w:type="spellStart"/>
      <w:r w:rsidRPr="00DB0D53">
        <w:t>years experience</w:t>
      </w:r>
      <w:proofErr w:type="spellEnd"/>
      <w:r w:rsidRPr="00DB0D53">
        <w:t xml:space="preserve"> in SQL Server development and/or has a Microsoft certification (MCSD or MCDBA).</w:t>
      </w:r>
    </w:p>
    <w:p w14:paraId="5A47802E" w14:textId="77777777" w:rsidR="00C21231" w:rsidRPr="00DB0D53" w:rsidRDefault="00C21231" w:rsidP="00543D2F">
      <w:pPr>
        <w:pStyle w:val="a-1"/>
        <w:numPr>
          <w:ilvl w:val="0"/>
          <w:numId w:val="57"/>
        </w:numPr>
        <w:ind w:left="1440"/>
      </w:pPr>
      <w:r w:rsidRPr="00DB0D53">
        <w:t>Customer's SQL Server development team follows a formal testing process that tests all application components prior to deploying to the SQL Premier Site server.</w:t>
      </w:r>
    </w:p>
    <w:p w14:paraId="040D467F" w14:textId="1B82B469" w:rsidR="00C21231" w:rsidRPr="00DB0D53" w:rsidRDefault="00C21231" w:rsidP="00543D2F">
      <w:pPr>
        <w:pStyle w:val="a-1"/>
        <w:numPr>
          <w:ilvl w:val="0"/>
          <w:numId w:val="57"/>
        </w:numPr>
        <w:ind w:left="1440"/>
      </w:pPr>
      <w:r w:rsidRPr="00DB0D53">
        <w:t xml:space="preserve">The SQL Server development team will apply the following SQL Server development best practices guidelines which may be viewed at </w:t>
      </w:r>
      <w:hyperlink r:id="rId24" w:tgtFrame="_blank" w:tooltip="SQL Server development best practices guidelines" w:history="1">
        <w:r w:rsidRPr="00DB0D53">
          <w:rPr>
            <w:rStyle w:val="Hyperlink"/>
          </w:rPr>
          <w:t>http://admin-au.server-secure.com/bestpractices/sql/</w:t>
        </w:r>
      </w:hyperlink>
      <w:r w:rsidRPr="00DB0D53">
        <w:t>:</w:t>
      </w:r>
    </w:p>
    <w:p w14:paraId="0C562B30" w14:textId="77777777" w:rsidR="00C21231" w:rsidRPr="00DB0D53" w:rsidRDefault="00C21231" w:rsidP="00543D2F">
      <w:pPr>
        <w:pStyle w:val="i0"/>
        <w:numPr>
          <w:ilvl w:val="0"/>
          <w:numId w:val="58"/>
        </w:numPr>
      </w:pPr>
      <w:r w:rsidRPr="00DB0D53">
        <w:t>Normalise the database design to 3rd Normal Form and use controlled redundancy as a last resort;</w:t>
      </w:r>
    </w:p>
    <w:p w14:paraId="60C39AFD" w14:textId="77777777" w:rsidR="00C21231" w:rsidRPr="00DB0D53" w:rsidRDefault="00C21231" w:rsidP="00543D2F">
      <w:pPr>
        <w:pStyle w:val="i0"/>
        <w:numPr>
          <w:ilvl w:val="0"/>
          <w:numId w:val="58"/>
        </w:numPr>
      </w:pPr>
      <w:r w:rsidRPr="00DB0D53">
        <w:t>Do not use or design an application that allows users to fill in edit boxes that generate a long-running query. For example, do not use or design an application that prompts the user for inputs but rather allows certain fields to be left blank or a wildcard to be entered. This may cause the application to sub a query with an excessive running time, thereby causing a blocking problem;</w:t>
      </w:r>
    </w:p>
    <w:p w14:paraId="4B1DD1D9" w14:textId="77777777" w:rsidR="00C21231" w:rsidRPr="00DB0D53" w:rsidRDefault="00C21231" w:rsidP="00543D2F">
      <w:pPr>
        <w:pStyle w:val="i0"/>
        <w:numPr>
          <w:ilvl w:val="0"/>
          <w:numId w:val="58"/>
        </w:numPr>
      </w:pPr>
      <w:r w:rsidRPr="00DB0D53">
        <w:t>Do not use or design an application that allows user input within a transaction;</w:t>
      </w:r>
    </w:p>
    <w:p w14:paraId="520847ED" w14:textId="77777777" w:rsidR="00C21231" w:rsidRPr="00DB0D53" w:rsidRDefault="00C21231" w:rsidP="00543D2F">
      <w:pPr>
        <w:pStyle w:val="i0"/>
        <w:numPr>
          <w:ilvl w:val="0"/>
          <w:numId w:val="58"/>
        </w:numPr>
      </w:pPr>
      <w:r w:rsidRPr="00DB0D53">
        <w:lastRenderedPageBreak/>
        <w:t>Allow for query cancellation;</w:t>
      </w:r>
    </w:p>
    <w:p w14:paraId="22BC1DA0" w14:textId="77777777" w:rsidR="00C21231" w:rsidRPr="00DB0D53" w:rsidRDefault="00C21231" w:rsidP="00543D2F">
      <w:pPr>
        <w:pStyle w:val="i0"/>
        <w:numPr>
          <w:ilvl w:val="0"/>
          <w:numId w:val="58"/>
        </w:numPr>
      </w:pPr>
      <w:r w:rsidRPr="00DB0D53">
        <w:t>Use a query or lock time out to prevent a runaway query and avoid distributed deadlocks;</w:t>
      </w:r>
    </w:p>
    <w:p w14:paraId="25C94464" w14:textId="77777777" w:rsidR="00C21231" w:rsidRPr="00DB0D53" w:rsidRDefault="00C21231" w:rsidP="00543D2F">
      <w:pPr>
        <w:pStyle w:val="i0"/>
        <w:numPr>
          <w:ilvl w:val="0"/>
          <w:numId w:val="58"/>
        </w:numPr>
      </w:pPr>
      <w:r w:rsidRPr="00DB0D53">
        <w:t>Immediately fetch all result rows to completion;</w:t>
      </w:r>
    </w:p>
    <w:p w14:paraId="35516BD2" w14:textId="77777777" w:rsidR="00C21231" w:rsidRPr="00DB0D53" w:rsidRDefault="00C21231" w:rsidP="00543D2F">
      <w:pPr>
        <w:pStyle w:val="i0"/>
        <w:numPr>
          <w:ilvl w:val="0"/>
          <w:numId w:val="58"/>
        </w:numPr>
      </w:pPr>
      <w:r w:rsidRPr="00DB0D53">
        <w:t>Keep transactions as short as possible and avoid nesting transactions;</w:t>
      </w:r>
    </w:p>
    <w:p w14:paraId="0FA239AC" w14:textId="77777777" w:rsidR="00C21231" w:rsidRPr="00DB0D53" w:rsidRDefault="00C21231" w:rsidP="00543D2F">
      <w:pPr>
        <w:pStyle w:val="i0"/>
        <w:numPr>
          <w:ilvl w:val="0"/>
          <w:numId w:val="58"/>
        </w:numPr>
      </w:pPr>
      <w:r w:rsidRPr="00DB0D53">
        <w:t>Explicitly control connection management;</w:t>
      </w:r>
    </w:p>
    <w:p w14:paraId="5D8B41EA" w14:textId="77777777" w:rsidR="00C21231" w:rsidRPr="00DB0D53" w:rsidRDefault="00C21231" w:rsidP="00543D2F">
      <w:pPr>
        <w:pStyle w:val="i0"/>
        <w:numPr>
          <w:ilvl w:val="0"/>
          <w:numId w:val="58"/>
        </w:numPr>
      </w:pPr>
      <w:r w:rsidRPr="00DB0D53">
        <w:t>Use Stored procedures where possible. When calling a stored procedure avoid returning single row result sets, instead use stored procedure output parameters. Insert error handling after each insert, delete and update SQL statement to ensure stored procedure robustness;</w:t>
      </w:r>
    </w:p>
    <w:p w14:paraId="426CA452" w14:textId="77777777" w:rsidR="00C21231" w:rsidRPr="00DB0D53" w:rsidRDefault="00C21231" w:rsidP="00543D2F">
      <w:pPr>
        <w:pStyle w:val="i0"/>
        <w:numPr>
          <w:ilvl w:val="0"/>
          <w:numId w:val="58"/>
        </w:numPr>
      </w:pPr>
      <w:r w:rsidRPr="00DB0D53">
        <w:t>If returning large result sets to the client, develop a method of returning only the number of rows that can fit in the screen at the one time. See article on "Just-In-Time Record Set Creation";</w:t>
      </w:r>
    </w:p>
    <w:p w14:paraId="5CE8B05C" w14:textId="77777777" w:rsidR="00C21231" w:rsidRPr="00DB0D53" w:rsidRDefault="00C21231" w:rsidP="00543D2F">
      <w:pPr>
        <w:pStyle w:val="i0"/>
        <w:numPr>
          <w:ilvl w:val="0"/>
          <w:numId w:val="58"/>
        </w:numPr>
      </w:pPr>
      <w:r w:rsidRPr="00DB0D53">
        <w:t>When returning result sets, ensure the SQL statement is as selective as possible to minimise the number of rows retrieved, retrieve only the columns required and minimise network round trips;</w:t>
      </w:r>
    </w:p>
    <w:p w14:paraId="65C299B4" w14:textId="77777777" w:rsidR="00C21231" w:rsidRPr="00DB0D53" w:rsidRDefault="00C21231" w:rsidP="00543D2F">
      <w:pPr>
        <w:pStyle w:val="i0"/>
        <w:numPr>
          <w:ilvl w:val="0"/>
          <w:numId w:val="58"/>
        </w:numPr>
      </w:pPr>
      <w:r w:rsidRPr="00DB0D53">
        <w:t>Construct SQL Query statements using efficient techniques; and</w:t>
      </w:r>
    </w:p>
    <w:p w14:paraId="758F77E3" w14:textId="77777777" w:rsidR="00C21231" w:rsidRPr="00DB0D53" w:rsidRDefault="00C21231" w:rsidP="00543D2F">
      <w:pPr>
        <w:pStyle w:val="i0"/>
        <w:numPr>
          <w:ilvl w:val="0"/>
          <w:numId w:val="58"/>
        </w:numPr>
      </w:pPr>
      <w:r w:rsidRPr="00DB0D53">
        <w:t>Use selective WHERE clause with a supporting index, avoid negative equality clauses and minimise OR logic, use IF EXISTS instead of Select Count(*), use EXISTS instead of IN, avoid large sorts by minimising use of DISTINCT, ORDER BY, GROUP BY and by matching search arguments and ORDER BY clause with a supporting index, minimise the number tables in a join (rule of thumb is &lt;= 4 tables).</w:t>
      </w:r>
    </w:p>
    <w:p w14:paraId="1BF73614" w14:textId="77777777" w:rsidR="00C21231" w:rsidRPr="00DB0D53" w:rsidRDefault="00C21231" w:rsidP="00543D2F">
      <w:pPr>
        <w:pStyle w:val="i0"/>
        <w:numPr>
          <w:ilvl w:val="0"/>
          <w:numId w:val="58"/>
        </w:numPr>
      </w:pPr>
      <w:r w:rsidRPr="00DB0D53">
        <w:t>Test SQL statements prior to implementation. Check for an efficient execution plan, resource usage (CPU, IO, Memory, Worktable space).</w:t>
      </w:r>
    </w:p>
    <w:p w14:paraId="75E2656B" w14:textId="77777777" w:rsidR="00C21231" w:rsidRPr="00DB0D53" w:rsidRDefault="00C21231" w:rsidP="00543D2F">
      <w:pPr>
        <w:pStyle w:val="i0"/>
        <w:numPr>
          <w:ilvl w:val="0"/>
          <w:numId w:val="58"/>
        </w:numPr>
      </w:pPr>
      <w:r w:rsidRPr="00DB0D53">
        <w:t>Avoid using large Server Side cursors</w:t>
      </w:r>
    </w:p>
    <w:p w14:paraId="5A4980C2" w14:textId="665D32C1" w:rsidR="00C21231" w:rsidRPr="00DB0D53" w:rsidRDefault="00C21231" w:rsidP="007F26C3">
      <w:pPr>
        <w:pStyle w:val="H3-Arial"/>
      </w:pPr>
      <w:bookmarkStart w:id="173" w:name="_Toc307579998"/>
      <w:r w:rsidRPr="00DB0D53">
        <w:t>SQL Lite add-on</w:t>
      </w:r>
      <w:bookmarkEnd w:id="173"/>
    </w:p>
    <w:p w14:paraId="50DD6C77" w14:textId="77777777" w:rsidR="00C21231" w:rsidRPr="00DB0D53" w:rsidRDefault="00C21231" w:rsidP="00753E0F">
      <w:pPr>
        <w:pStyle w:val="numbered-4"/>
      </w:pPr>
      <w:r w:rsidRPr="00DB0D53">
        <w:t xml:space="preserve">The SQL Lite Add-On is only for use with the Premium 500 product. Premium 500 customers can only have their database hosted on the SQL Lite Add-On server.  </w:t>
      </w:r>
    </w:p>
    <w:p w14:paraId="5996F0D6" w14:textId="7175B5A2" w:rsidR="00C21231" w:rsidRPr="00DB0D53" w:rsidRDefault="00C21231" w:rsidP="00753E0F">
      <w:pPr>
        <w:pStyle w:val="numbered-4"/>
      </w:pPr>
      <w:r w:rsidRPr="00DB0D53">
        <w:t xml:space="preserve">If database and transaction log storage greater than 25MB is required, you will need to upgrade your Premium Hosting plan to Premium 800 with a Standard SQL Add-On or Premium 3000 with a Standard/Premier </w:t>
      </w:r>
      <w:hyperlink r:id="rId25" w:history="1">
        <w:r w:rsidRPr="00DB0D53">
          <w:t>SQL Add-On</w:t>
        </w:r>
      </w:hyperlink>
      <w:r w:rsidRPr="00DB0D53">
        <w:t xml:space="preserve">. </w:t>
      </w:r>
    </w:p>
    <w:p w14:paraId="0EA23942" w14:textId="77777777" w:rsidR="00C21231" w:rsidRPr="00DB0D53" w:rsidRDefault="00C21231" w:rsidP="00753E0F">
      <w:pPr>
        <w:pStyle w:val="numbered-4"/>
      </w:pPr>
      <w:r w:rsidRPr="00DB0D53">
        <w:t xml:space="preserve">Additional SQL disk space is not available with this product. If a larger database is required, you will need to upgrade your Premium Hosting plan and SQL Add-On product. </w:t>
      </w:r>
    </w:p>
    <w:p w14:paraId="007B4198" w14:textId="77777777" w:rsidR="00C21231" w:rsidRPr="00DB0D53" w:rsidRDefault="00C21231" w:rsidP="00753E0F">
      <w:pPr>
        <w:pStyle w:val="numbered-4"/>
      </w:pPr>
      <w:r w:rsidRPr="00DB0D53">
        <w:t xml:space="preserve">Customers whose databases exceed the number of user connections permitted for their plan will find that their excess connections will be automatically terminated. </w:t>
      </w:r>
      <w:r w:rsidRPr="00DB0D53">
        <w:lastRenderedPageBreak/>
        <w:t xml:space="preserve">We take no responsibility for problems caused by the termination of excessive user connections. </w:t>
      </w:r>
    </w:p>
    <w:p w14:paraId="13900291" w14:textId="77777777" w:rsidR="00C21231" w:rsidRPr="00DB0D53" w:rsidRDefault="00C21231" w:rsidP="00753E0F">
      <w:pPr>
        <w:pStyle w:val="numbered-4"/>
      </w:pPr>
      <w:r w:rsidRPr="00DB0D53">
        <w:t xml:space="preserve">We provide a hosting environment - not a testing environment. Customers hosting SQL databases should be running the database in a similar environment in their premises and testing offline. </w:t>
      </w:r>
    </w:p>
    <w:p w14:paraId="16BF3DCF" w14:textId="62ACFCE3" w:rsidR="00C21231" w:rsidRPr="00DB0D53" w:rsidRDefault="00C21231" w:rsidP="00753E0F">
      <w:pPr>
        <w:pStyle w:val="numbered-4"/>
      </w:pPr>
      <w:r w:rsidRPr="00DB0D53">
        <w:t>We charge you for Microsoft windows streaming media add on services</w:t>
      </w:r>
      <w:r w:rsidR="00084196">
        <w:t xml:space="preserve"> as per the charges and fees set out in the Telstra Apps Marketplace.</w:t>
      </w:r>
    </w:p>
    <w:p w14:paraId="4D8F6597" w14:textId="7DB5902A" w:rsidR="00C21231" w:rsidRPr="00DB0D53" w:rsidRDefault="008F6DA5" w:rsidP="007F26C3">
      <w:pPr>
        <w:pStyle w:val="H3-Arial"/>
      </w:pPr>
      <w:bookmarkStart w:id="174" w:name="_Toc307579999"/>
      <w:proofErr w:type="spellStart"/>
      <w:r w:rsidRPr="00E801C7">
        <w:t>Geotrust</w:t>
      </w:r>
      <w:proofErr w:type="spellEnd"/>
      <w:r w:rsidRPr="00E801C7">
        <w:t xml:space="preserve"> </w:t>
      </w:r>
      <w:proofErr w:type="spellStart"/>
      <w:r w:rsidRPr="00E801C7">
        <w:t>QuickSSL</w:t>
      </w:r>
      <w:proofErr w:type="spellEnd"/>
      <w:r w:rsidRPr="00E801C7">
        <w:t xml:space="preserve"> Premium</w:t>
      </w:r>
      <w:r w:rsidRPr="00DB0D53">
        <w:t xml:space="preserve"> </w:t>
      </w:r>
      <w:r w:rsidR="00C21231" w:rsidRPr="00DB0D53">
        <w:t>SSL key</w:t>
      </w:r>
      <w:r>
        <w:t xml:space="preserve"> </w:t>
      </w:r>
      <w:r w:rsidR="00C21231" w:rsidRPr="00DB0D53">
        <w:t>add-on</w:t>
      </w:r>
      <w:bookmarkEnd w:id="174"/>
    </w:p>
    <w:p w14:paraId="5AB28D4C" w14:textId="77777777" w:rsidR="00C21231" w:rsidRPr="00DB0D53" w:rsidRDefault="00C21231" w:rsidP="00753E0F">
      <w:pPr>
        <w:pStyle w:val="numbered-4"/>
      </w:pPr>
      <w:r w:rsidRPr="00DB0D53">
        <w:t>This add on is only available for Premium 400, 800, 1500 and 3000 customers.</w:t>
      </w:r>
    </w:p>
    <w:p w14:paraId="46D3EF73" w14:textId="77777777" w:rsidR="0090170A" w:rsidRDefault="00C21231" w:rsidP="00753E0F">
      <w:pPr>
        <w:pStyle w:val="numbered-4"/>
      </w:pPr>
      <w:r w:rsidRPr="00DB0D53">
        <w:t>You will need to complete and sign the applicable application form</w:t>
      </w:r>
      <w:r w:rsidR="0090170A">
        <w:t xml:space="preserve"> </w:t>
      </w:r>
      <w:r w:rsidRPr="00DB0D53">
        <w:t>and third party terms.</w:t>
      </w:r>
    </w:p>
    <w:p w14:paraId="216BBB30" w14:textId="213A68F8" w:rsidR="0090170A" w:rsidRPr="0090170A" w:rsidRDefault="0090170A" w:rsidP="00753E0F">
      <w:pPr>
        <w:pStyle w:val="numbered-4"/>
      </w:pPr>
      <w:r>
        <w:t xml:space="preserve">The cost for </w:t>
      </w:r>
      <w:proofErr w:type="spellStart"/>
      <w:r w:rsidRPr="0090170A">
        <w:t>GeoTrust</w:t>
      </w:r>
      <w:proofErr w:type="spellEnd"/>
      <w:r w:rsidRPr="0090170A">
        <w:t xml:space="preserve">, which is $280 </w:t>
      </w:r>
      <w:r>
        <w:t>for a 2 year period</w:t>
      </w:r>
      <w:r w:rsidRPr="0090170A">
        <w:t>.</w:t>
      </w:r>
    </w:p>
    <w:p w14:paraId="68905DCB" w14:textId="77777777" w:rsidR="00C21231" w:rsidRPr="00DB0D53" w:rsidRDefault="00C21231" w:rsidP="007F26C3">
      <w:pPr>
        <w:pStyle w:val="H3-Arial"/>
      </w:pPr>
      <w:bookmarkStart w:id="175" w:name="_Toc307580000"/>
      <w:r w:rsidRPr="00DB0D53">
        <w:t>Domain Name Management service</w:t>
      </w:r>
      <w:bookmarkEnd w:id="175"/>
      <w:r w:rsidRPr="00DB0D53">
        <w:t xml:space="preserve"> </w:t>
      </w:r>
    </w:p>
    <w:p w14:paraId="056B163B" w14:textId="798451D1" w:rsidR="00C21231" w:rsidRPr="00DB0D53" w:rsidRDefault="00C21231" w:rsidP="00753E0F">
      <w:pPr>
        <w:pStyle w:val="numbered-4"/>
      </w:pPr>
      <w:bookmarkStart w:id="176" w:name="_Toc174849340"/>
      <w:bookmarkStart w:id="177" w:name="_Toc174850579"/>
      <w:r w:rsidRPr="00DB0D53">
        <w:t>Domain name management services are only available to Premium Hosting plan customers.</w:t>
      </w:r>
      <w:bookmarkEnd w:id="176"/>
      <w:bookmarkEnd w:id="177"/>
    </w:p>
    <w:p w14:paraId="784094F8" w14:textId="7234B11F" w:rsidR="00C21231" w:rsidRPr="00DB0D53" w:rsidRDefault="00C21231" w:rsidP="00753E0F">
      <w:pPr>
        <w:pStyle w:val="numbered-4"/>
      </w:pPr>
      <w:bookmarkStart w:id="178" w:name="_Toc174849341"/>
      <w:bookmarkStart w:id="179" w:name="_Toc174850580"/>
      <w:r w:rsidRPr="00DB0D53">
        <w:t xml:space="preserve">If you request us to register a .com, .net, .org, .biz, or .info domain name ("TLDs" or "Top Level Domains") on your behalf, you must read and accept the General Registrar Policy applicable to .com, .net, .org, .biz and .info domain names issued by the </w:t>
      </w:r>
      <w:bookmarkEnd w:id="178"/>
      <w:bookmarkEnd w:id="179"/>
      <w:r w:rsidRPr="00DB0D53">
        <w:t xml:space="preserve">registrar </w:t>
      </w:r>
      <w:r>
        <w:t>Melbourne IT</w:t>
      </w:r>
      <w:r w:rsidRPr="00DB0D53">
        <w:t xml:space="preserve"> located at </w:t>
      </w:r>
      <w:hyperlink r:id="rId26" w:tooltip="Policies - Melbourne I T" w:history="1">
        <w:r w:rsidRPr="007D48D2">
          <w:rPr>
            <w:rStyle w:val="Hyperlink"/>
          </w:rPr>
          <w:t>http://www.melbourneit.com.au/policies/index</w:t>
        </w:r>
      </w:hyperlink>
      <w:r w:rsidRPr="00DB0D53">
        <w:t>, as amended from time to time.</w:t>
      </w:r>
    </w:p>
    <w:p w14:paraId="609FEF7E" w14:textId="5E04BDED" w:rsidR="00C21231" w:rsidRPr="00DB0D53" w:rsidRDefault="00C21231" w:rsidP="00753E0F">
      <w:pPr>
        <w:pStyle w:val="numbered-4"/>
      </w:pPr>
      <w:bookmarkStart w:id="180" w:name="_Toc174849342"/>
      <w:bookmarkStart w:id="181" w:name="_Toc174850581"/>
      <w:r w:rsidRPr="00DB0D53">
        <w:t>If you request us to register a .com, .net or .org domain name on your behalf, you must comply with any Policy applicable to .com, .net and .org domain names issued by the Internet Corporation for Assigned Names and Numbers ("ICANN") from time to time.</w:t>
      </w:r>
      <w:bookmarkEnd w:id="180"/>
      <w:bookmarkEnd w:id="181"/>
    </w:p>
    <w:p w14:paraId="72B3A949" w14:textId="77777777" w:rsidR="00C21231" w:rsidRPr="00DB0D53" w:rsidRDefault="00C21231" w:rsidP="00753E0F">
      <w:pPr>
        <w:pStyle w:val="numbered-4"/>
      </w:pPr>
      <w:bookmarkStart w:id="182" w:name="_Toc174849343"/>
      <w:bookmarkStart w:id="183" w:name="_Toc174850582"/>
      <w:r w:rsidRPr="00DB0D53">
        <w:t>In the event of a dispute in registering a TLD, or a dispute about a TLD after registration, you will:</w:t>
      </w:r>
      <w:bookmarkEnd w:id="182"/>
      <w:bookmarkEnd w:id="183"/>
      <w:r w:rsidRPr="00DB0D53">
        <w:t xml:space="preserve"> </w:t>
      </w:r>
    </w:p>
    <w:p w14:paraId="717240AA" w14:textId="77777777" w:rsidR="00C21231" w:rsidRPr="00DB0D53" w:rsidRDefault="00C21231" w:rsidP="00543D2F">
      <w:pPr>
        <w:pStyle w:val="a-1"/>
        <w:numPr>
          <w:ilvl w:val="0"/>
          <w:numId w:val="59"/>
        </w:numPr>
        <w:ind w:left="1440"/>
      </w:pPr>
      <w:bookmarkStart w:id="184" w:name="_Toc174850583"/>
      <w:r w:rsidRPr="00DB0D53">
        <w:t>submit to and be bound by Uniform Domain Name Dispute Resolution Policy located at , as amended from time to time; and</w:t>
      </w:r>
      <w:bookmarkEnd w:id="184"/>
      <w:r w:rsidRPr="00DB0D53">
        <w:t xml:space="preserve"> </w:t>
      </w:r>
    </w:p>
    <w:p w14:paraId="4727B05F" w14:textId="2AFD75F3" w:rsidR="00C21231" w:rsidRPr="00DB0D53" w:rsidRDefault="00C21231" w:rsidP="00543D2F">
      <w:pPr>
        <w:pStyle w:val="a-1"/>
        <w:numPr>
          <w:ilvl w:val="0"/>
          <w:numId w:val="59"/>
        </w:numPr>
        <w:ind w:left="1440"/>
      </w:pPr>
      <w:bookmarkStart w:id="185" w:name="_Toc174850584"/>
      <w:r w:rsidRPr="00DB0D53">
        <w:t>be subject to arbitration, suspension or cancellation by any ICANN procedure, or by any registry administrator procedure approved by ICANN policy, relating to:</w:t>
      </w:r>
      <w:bookmarkEnd w:id="185"/>
    </w:p>
    <w:p w14:paraId="58A5F4AB" w14:textId="556BE62D" w:rsidR="00C21231" w:rsidRPr="00DB0D53" w:rsidRDefault="00C21231" w:rsidP="00543D2F">
      <w:pPr>
        <w:pStyle w:val="i0"/>
        <w:numPr>
          <w:ilvl w:val="0"/>
          <w:numId w:val="60"/>
        </w:numPr>
      </w:pPr>
      <w:bookmarkStart w:id="186" w:name="_Toc174850585"/>
      <w:r w:rsidRPr="00DB0D53">
        <w:t>the correction of mistakes by us or the registry administrator in registering the domain name; or</w:t>
      </w:r>
      <w:bookmarkEnd w:id="186"/>
    </w:p>
    <w:p w14:paraId="71A81AE3" w14:textId="77777777" w:rsidR="00C21231" w:rsidRPr="00DB0D53" w:rsidRDefault="00C21231" w:rsidP="00543D2F">
      <w:pPr>
        <w:pStyle w:val="i0"/>
        <w:numPr>
          <w:ilvl w:val="0"/>
          <w:numId w:val="60"/>
        </w:numPr>
      </w:pPr>
      <w:bookmarkStart w:id="187" w:name="_Toc174850586"/>
      <w:r w:rsidRPr="00DB0D53">
        <w:t>the resolution of disputes concerning the domain name.</w:t>
      </w:r>
      <w:bookmarkEnd w:id="187"/>
      <w:r w:rsidRPr="00DB0D53">
        <w:t xml:space="preserve"> </w:t>
      </w:r>
    </w:p>
    <w:p w14:paraId="591C5D57" w14:textId="362DE07C" w:rsidR="00C21231" w:rsidRPr="00DB0D53" w:rsidRDefault="00C21231" w:rsidP="00753E0F">
      <w:pPr>
        <w:pStyle w:val="numbered-4"/>
      </w:pPr>
      <w:bookmarkStart w:id="188" w:name="_Toc174849344"/>
      <w:bookmarkStart w:id="189" w:name="_Toc174850587"/>
      <w:r w:rsidRPr="00DB0D53">
        <w:t>If you request us to register a .com.au, .id.au, .net.au or .org.au domain name (.au Domains) on your behalf, you must read and accept:</w:t>
      </w:r>
      <w:bookmarkEnd w:id="188"/>
      <w:bookmarkEnd w:id="189"/>
    </w:p>
    <w:p w14:paraId="3035BB95" w14:textId="67994256" w:rsidR="00C21231" w:rsidRPr="00DB0D53" w:rsidRDefault="00C21231" w:rsidP="00543D2F">
      <w:pPr>
        <w:pStyle w:val="a-1"/>
        <w:numPr>
          <w:ilvl w:val="0"/>
          <w:numId w:val="61"/>
        </w:numPr>
        <w:ind w:left="1440"/>
      </w:pPr>
      <w:bookmarkStart w:id="190" w:name="_Toc174850588"/>
      <w:r w:rsidRPr="00DB0D53">
        <w:lastRenderedPageBreak/>
        <w:t xml:space="preserve">the policies applicable to terms for .au Domain Name Licences issued by the </w:t>
      </w:r>
      <w:bookmarkEnd w:id="190"/>
      <w:r w:rsidRPr="00DB0D53">
        <w:t xml:space="preserve">registrar </w:t>
      </w:r>
      <w:r>
        <w:t>Melbourne IT</w:t>
      </w:r>
      <w:r w:rsidRPr="00DB0D53">
        <w:t xml:space="preserve"> located at </w:t>
      </w:r>
      <w:hyperlink r:id="rId27" w:tooltip="Policies - Melbourne I T" w:history="1">
        <w:r w:rsidRPr="007D48D2">
          <w:rPr>
            <w:rStyle w:val="Hyperlink"/>
          </w:rPr>
          <w:t>http://www.melbourneit.com.au/policies/index</w:t>
        </w:r>
      </w:hyperlink>
      <w:r w:rsidRPr="00DB0D53">
        <w:t>, as amended from time to time; and</w:t>
      </w:r>
    </w:p>
    <w:p w14:paraId="186A08F7" w14:textId="23C53695" w:rsidR="00C21231" w:rsidRPr="00DB0D53" w:rsidRDefault="00C21231" w:rsidP="00543D2F">
      <w:pPr>
        <w:pStyle w:val="a-1"/>
        <w:numPr>
          <w:ilvl w:val="0"/>
          <w:numId w:val="61"/>
        </w:numPr>
        <w:ind w:left="1440"/>
      </w:pPr>
      <w:bookmarkStart w:id="191" w:name="_Toc174850589"/>
      <w:r w:rsidRPr="00DB0D53">
        <w:t>the .au 2LD Domain Name Eligibility and Allocation Policy Rules issued by .au Domain Administration Limited (</w:t>
      </w:r>
      <w:proofErr w:type="spellStart"/>
      <w:r w:rsidRPr="00DB0D53">
        <w:t>auDA</w:t>
      </w:r>
      <w:proofErr w:type="spellEnd"/>
      <w:r w:rsidRPr="00DB0D53">
        <w:t xml:space="preserve">) located at </w:t>
      </w:r>
      <w:hyperlink r:id="rId28" w:tgtFrame="_blank" w:tooltip="au Domain Administration Limited " w:history="1">
        <w:r w:rsidRPr="00DB0D53">
          <w:rPr>
            <w:rStyle w:val="Hyperlink"/>
          </w:rPr>
          <w:t>http://www.auda.org.au/docs/auda-2002-07.txt</w:t>
        </w:r>
      </w:hyperlink>
      <w:r w:rsidRPr="00DB0D53">
        <w:t>, as amended from time to time.</w:t>
      </w:r>
      <w:bookmarkEnd w:id="191"/>
      <w:r w:rsidRPr="00DB0D53">
        <w:t xml:space="preserve"> </w:t>
      </w:r>
    </w:p>
    <w:p w14:paraId="36E6AA4C" w14:textId="2560EF30" w:rsidR="00C21231" w:rsidRPr="00DB0D53" w:rsidRDefault="00C21231" w:rsidP="00753E0F">
      <w:pPr>
        <w:pStyle w:val="numbered-4"/>
      </w:pPr>
      <w:bookmarkStart w:id="192" w:name="_Toc174849345"/>
      <w:bookmarkStart w:id="193" w:name="_Toc174850590"/>
      <w:r w:rsidRPr="00DB0D53">
        <w:t>In the event of a dispute in registering a .au Domain, or a dispute about a .au Domain after registration, you will submit to and be bound by the .au Dispute Resolution Policy (</w:t>
      </w:r>
      <w:proofErr w:type="spellStart"/>
      <w:r w:rsidRPr="00DB0D53">
        <w:t>auDRP</w:t>
      </w:r>
      <w:proofErr w:type="spellEnd"/>
      <w:r w:rsidRPr="00DB0D53">
        <w:t xml:space="preserve">) located at </w:t>
      </w:r>
      <w:hyperlink r:id="rId29" w:tgtFrame="_blank" w:tooltip="au Domain Administration Limited " w:history="1">
        <w:r w:rsidRPr="00DB0D53">
          <w:rPr>
            <w:rStyle w:val="Hyperlink"/>
          </w:rPr>
          <w:t>http://www.auda.org.au/docs/auda-2002-22.txt</w:t>
        </w:r>
      </w:hyperlink>
      <w:r w:rsidRPr="00DB0D53">
        <w:t>, as amended from time to time.</w:t>
      </w:r>
      <w:bookmarkEnd w:id="192"/>
      <w:bookmarkEnd w:id="193"/>
    </w:p>
    <w:p w14:paraId="4A1FF2C9" w14:textId="10F65FB3" w:rsidR="00C21231" w:rsidRPr="00DB0D53" w:rsidRDefault="00C21231" w:rsidP="00753E0F">
      <w:pPr>
        <w:pStyle w:val="numbered-4"/>
      </w:pPr>
      <w:bookmarkStart w:id="194" w:name="_Toc174849346"/>
      <w:bookmarkStart w:id="195" w:name="_Toc174850591"/>
      <w:r w:rsidRPr="00DB0D53">
        <w:t>By maintaining the registration of a domain name after changes to the applicable policies become effective, you accept those changes.</w:t>
      </w:r>
      <w:bookmarkEnd w:id="194"/>
      <w:bookmarkEnd w:id="195"/>
    </w:p>
    <w:p w14:paraId="46B1E64E" w14:textId="6F598E42" w:rsidR="00C21231" w:rsidRPr="00DB0D53" w:rsidRDefault="00C21231" w:rsidP="00753E0F">
      <w:pPr>
        <w:pStyle w:val="numbered-4"/>
      </w:pPr>
      <w:bookmarkStart w:id="196" w:name="_Toc174849347"/>
      <w:bookmarkStart w:id="197" w:name="_Toc174850592"/>
      <w:r w:rsidRPr="00DB0D53">
        <w:t>In the event of a dispute regarding a domain name, you will submit to the jurisdiction of the courts as provided in the applicable policies.</w:t>
      </w:r>
      <w:bookmarkEnd w:id="196"/>
      <w:bookmarkEnd w:id="197"/>
    </w:p>
    <w:p w14:paraId="31DD1DA5" w14:textId="617E7061" w:rsidR="00C21231" w:rsidRPr="00DB0D53" w:rsidRDefault="00C21231" w:rsidP="00753E0F">
      <w:pPr>
        <w:pStyle w:val="numbered-4"/>
      </w:pPr>
      <w:bookmarkStart w:id="198" w:name="_Toc174849348"/>
      <w:bookmarkStart w:id="199" w:name="_Toc174850593"/>
      <w:r w:rsidRPr="00DB0D53">
        <w:t>You must pay any registration or delegation charges to us in advance. A domain name cannot be registered unless you pay for it in advance.</w:t>
      </w:r>
      <w:bookmarkEnd w:id="198"/>
      <w:bookmarkEnd w:id="199"/>
    </w:p>
    <w:p w14:paraId="0AC71E95" w14:textId="6EE3991A" w:rsidR="00C21231" w:rsidRPr="00DB0D53" w:rsidRDefault="00C21231" w:rsidP="00753E0F">
      <w:pPr>
        <w:pStyle w:val="numbered-4"/>
      </w:pPr>
      <w:bookmarkStart w:id="200" w:name="_Toc174849349"/>
      <w:bookmarkStart w:id="201" w:name="_Toc174850594"/>
      <w:r w:rsidRPr="00DB0D53">
        <w:t>We make no representations and give no warranties regarding the availability of your chosen domain name.</w:t>
      </w:r>
      <w:bookmarkEnd w:id="200"/>
      <w:bookmarkEnd w:id="201"/>
    </w:p>
    <w:p w14:paraId="13ECF33A" w14:textId="1CC42FD4" w:rsidR="00C21231" w:rsidRPr="00DB0D53" w:rsidRDefault="00C21231" w:rsidP="00753E0F">
      <w:pPr>
        <w:pStyle w:val="numbered-4"/>
      </w:pPr>
      <w:bookmarkStart w:id="202" w:name="_Toc174849350"/>
      <w:bookmarkStart w:id="203" w:name="_Toc174850595"/>
      <w:r w:rsidRPr="00DB0D53">
        <w:t>You authorise and direct us to nominate Telstra Corporation Limited ABN 33 051 775 556 as the authorised billing contact for your domain name.</w:t>
      </w:r>
      <w:bookmarkEnd w:id="202"/>
      <w:bookmarkEnd w:id="203"/>
    </w:p>
    <w:p w14:paraId="043BBB49" w14:textId="09D58BAD" w:rsidR="00C21231" w:rsidRPr="00DB0D53" w:rsidRDefault="00C21231" w:rsidP="00753E0F">
      <w:pPr>
        <w:pStyle w:val="numbered-4"/>
      </w:pPr>
      <w:bookmarkStart w:id="204" w:name="_Toc174849351"/>
      <w:bookmarkStart w:id="205" w:name="_Toc174850596"/>
      <w:r w:rsidRPr="00DB0D53">
        <w:t>We are not liable for any loss or damage resulting from the non-renewal of your domain name if you fail to provide us with consent to renew the domain name registration or you delay in providing us with such consent.  By providing us with your consent to renew the domain name registration, you warrant that you are, and will remain, eligible to register the domain name during the renewal period.</w:t>
      </w:r>
      <w:bookmarkEnd w:id="204"/>
      <w:bookmarkEnd w:id="205"/>
    </w:p>
    <w:p w14:paraId="028C9060" w14:textId="0227ACDB" w:rsidR="00C21231" w:rsidRPr="00DB0D53" w:rsidRDefault="00C21231" w:rsidP="00753E0F">
      <w:pPr>
        <w:pStyle w:val="numbered-4"/>
      </w:pPr>
      <w:bookmarkStart w:id="206" w:name="_Toc174849352"/>
      <w:bookmarkStart w:id="207" w:name="_Toc174850597"/>
      <w:r w:rsidRPr="00DB0D53">
        <w:t>You indemnify us against all claims</w:t>
      </w:r>
      <w:r w:rsidR="004A56F2">
        <w:t xml:space="preserve"> by a third party against us</w:t>
      </w:r>
      <w:r w:rsidRPr="00DB0D53">
        <w:t xml:space="preserve"> arising</w:t>
      </w:r>
      <w:r w:rsidR="004A56F2">
        <w:t xml:space="preserve"> directly</w:t>
      </w:r>
      <w:r w:rsidRPr="00DB0D53">
        <w:t xml:space="preserve"> out of the registration, use or renewal of your domain name, unless and to the extent that the claim arises out of our breach of these terms, or our negligent act or omission.</w:t>
      </w:r>
      <w:bookmarkEnd w:id="206"/>
      <w:bookmarkEnd w:id="207"/>
      <w:r w:rsidR="002E2972">
        <w:t xml:space="preserve"> We will also take reasonable steps to mitigate </w:t>
      </w:r>
      <w:r w:rsidR="006B4A9B">
        <w:t xml:space="preserve">any damage or loss we suffer or incur arising out of such claims. </w:t>
      </w:r>
    </w:p>
    <w:p w14:paraId="658B76D5" w14:textId="07B42885" w:rsidR="00C21231" w:rsidRPr="00DB0D53" w:rsidRDefault="00C21231" w:rsidP="007F26C3">
      <w:pPr>
        <w:pStyle w:val="H3-Arial"/>
      </w:pPr>
      <w:bookmarkStart w:id="208" w:name="_Toc307580001"/>
      <w:r w:rsidRPr="00DB0D53">
        <w:t>Service and Maintenance</w:t>
      </w:r>
      <w:bookmarkEnd w:id="208"/>
    </w:p>
    <w:p w14:paraId="5E81727C" w14:textId="77777777" w:rsidR="00C21231" w:rsidRPr="00DB0D53" w:rsidRDefault="00C21231" w:rsidP="00753E0F">
      <w:pPr>
        <w:pStyle w:val="numbered-4"/>
      </w:pPr>
      <w:r w:rsidRPr="00DB0D53">
        <w:t>If you experience a problem with any component of an add on supplied to you under a contract between you and a third party, you should contact the third party for support directly.</w:t>
      </w:r>
    </w:p>
    <w:p w14:paraId="2711F044" w14:textId="77777777" w:rsidR="00C21231" w:rsidRPr="00DB0D53" w:rsidRDefault="00C21231" w:rsidP="00753E0F">
      <w:pPr>
        <w:pStyle w:val="numbered-4"/>
      </w:pPr>
      <w:r w:rsidRPr="00DB0D53">
        <w:t>We may perform scheduled maintenance to the systems that we use to provide the service. We will attempt to perform all scheduled maintenance at times which will affect the fewest customers. If the scheduled maintenance requires the service to be unavailable a continuous period of greater than 30 minutes, we will post details of the times during which the scheduled maintenance is due to occur on the Web Host System News at least 48 hours prior to the maintenance.</w:t>
      </w:r>
    </w:p>
    <w:p w14:paraId="763B25C9" w14:textId="77777777" w:rsidR="00C21231" w:rsidRPr="00DB0D53" w:rsidRDefault="00C21231" w:rsidP="00753E0F">
      <w:pPr>
        <w:pStyle w:val="numbered-4"/>
      </w:pPr>
      <w:r w:rsidRPr="00DB0D53">
        <w:lastRenderedPageBreak/>
        <w:t>We may perform unscheduled maintenance to the systems that we use to provide the service. If the unscheduled maintenance requires the service to be unavailable for a continuous period of greater than 30 minutes, we will post details of the unscheduled maintenance on the Web Host System News after the maintenance has been completed.</w:t>
      </w:r>
    </w:p>
    <w:p w14:paraId="56257BFD" w14:textId="4DF432AB" w:rsidR="00C21231" w:rsidRPr="00DB0D53" w:rsidRDefault="00C21231" w:rsidP="00753E0F">
      <w:pPr>
        <w:pStyle w:val="numbered-4"/>
      </w:pPr>
      <w:r w:rsidRPr="00DB0D53">
        <w:t>We may migrate your web site to a new operating system platform if any of our suppliers cease to provide support for the legacy operating system, if the server used to provide the service fails, or if we determine that the server has (or may) become unreliable. We will try to tell you if we intend to migrate your web site to a new operating system platform.</w:t>
      </w:r>
      <w:r w:rsidR="006B4A9B" w:rsidRPr="006B4A9B">
        <w:t xml:space="preserve"> If </w:t>
      </w:r>
      <w:r w:rsidR="006B4A9B">
        <w:t xml:space="preserve">the migration </w:t>
      </w:r>
      <w:r w:rsidR="006B4A9B" w:rsidRPr="006B4A9B">
        <w:t>has more than a minor detrimental impact on you, you may cancel your service without having to pay any early termination charges for that service.</w:t>
      </w:r>
    </w:p>
    <w:p w14:paraId="77128F5E" w14:textId="648CBDB6" w:rsidR="00C21231" w:rsidRPr="00DB0D53" w:rsidRDefault="00C21231" w:rsidP="007F26C3">
      <w:pPr>
        <w:pStyle w:val="H3-Arial"/>
      </w:pPr>
      <w:bookmarkStart w:id="209" w:name="_Toc307580002"/>
      <w:r w:rsidRPr="00DB0D53">
        <w:t>Warranties and Indemnity</w:t>
      </w:r>
      <w:bookmarkEnd w:id="209"/>
    </w:p>
    <w:p w14:paraId="1E131006" w14:textId="77777777" w:rsidR="00C21231" w:rsidRPr="00DB0D53" w:rsidRDefault="00C21231" w:rsidP="00753E0F">
      <w:pPr>
        <w:pStyle w:val="numbered-4"/>
        <w:rPr>
          <w:lang w:eastAsia="en-AU"/>
        </w:rPr>
      </w:pPr>
      <w:bookmarkStart w:id="210" w:name="_Ref477946901"/>
      <w:bookmarkStart w:id="211" w:name="_Ref173230728"/>
      <w:r>
        <w:rPr>
          <w:lang w:eastAsia="en-AU"/>
        </w:rPr>
        <w:t>Your service is supplied on t</w:t>
      </w:r>
      <w:r w:rsidRPr="00DB0D53">
        <w:rPr>
          <w:lang w:eastAsia="en-AU"/>
        </w:rPr>
        <w:t xml:space="preserve">he terms that are expressly set out and </w:t>
      </w:r>
      <w:r>
        <w:rPr>
          <w:lang w:eastAsia="en-AU"/>
        </w:rPr>
        <w:t>subject to non-excludable rights under consumer protection laws</w:t>
      </w:r>
      <w:r w:rsidRPr="00DB0D53">
        <w:rPr>
          <w:lang w:eastAsia="en-AU"/>
        </w:rPr>
        <w:t>.  Other representations or statements we make to you, whether in person, over the phone or in advertising or other materials you received, are not part of these terms.  However, you may have other legal rights in relation to those representations.</w:t>
      </w:r>
      <w:bookmarkEnd w:id="210"/>
    </w:p>
    <w:bookmarkEnd w:id="211"/>
    <w:p w14:paraId="5C5A67DB" w14:textId="3389EE90" w:rsidR="00C21231" w:rsidRPr="00DB0D53" w:rsidRDefault="00C21231" w:rsidP="00753E0F">
      <w:pPr>
        <w:pStyle w:val="numbered-4"/>
      </w:pPr>
      <w:r w:rsidRPr="00DB0D53">
        <w:t xml:space="preserve">Without limiting </w:t>
      </w:r>
      <w:r w:rsidR="00084196">
        <w:t xml:space="preserve">clause </w:t>
      </w:r>
      <w:r w:rsidR="00084196">
        <w:fldChar w:fldCharType="begin"/>
      </w:r>
      <w:r w:rsidR="00084196">
        <w:instrText xml:space="preserve"> REF _Ref477946901 \r \h </w:instrText>
      </w:r>
      <w:r w:rsidR="00084196">
        <w:fldChar w:fldCharType="separate"/>
      </w:r>
      <w:r w:rsidR="00003E8A">
        <w:t>4.72</w:t>
      </w:r>
      <w:r w:rsidR="00084196">
        <w:fldChar w:fldCharType="end"/>
      </w:r>
      <w:r w:rsidR="00084196">
        <w:t xml:space="preserve"> above</w:t>
      </w:r>
      <w:r w:rsidRPr="00DB0D53">
        <w:t xml:space="preserve">, we do not warrant that: </w:t>
      </w:r>
    </w:p>
    <w:p w14:paraId="134F26CF" w14:textId="77777777" w:rsidR="00C21231" w:rsidRPr="00DB0D53" w:rsidRDefault="00C21231" w:rsidP="00543D2F">
      <w:pPr>
        <w:pStyle w:val="a-1"/>
        <w:numPr>
          <w:ilvl w:val="0"/>
          <w:numId w:val="62"/>
        </w:numPr>
        <w:ind w:left="1440"/>
      </w:pPr>
      <w:r w:rsidRPr="00DB0D53">
        <w:t xml:space="preserve">the service will be uninterrupted or error free; </w:t>
      </w:r>
    </w:p>
    <w:p w14:paraId="5E909C67" w14:textId="77777777" w:rsidR="00C21231" w:rsidRPr="00DB0D53" w:rsidRDefault="00C21231" w:rsidP="00543D2F">
      <w:pPr>
        <w:pStyle w:val="a-1"/>
        <w:numPr>
          <w:ilvl w:val="0"/>
          <w:numId w:val="62"/>
        </w:numPr>
        <w:ind w:left="1440"/>
      </w:pPr>
      <w:r w:rsidRPr="00DB0D53">
        <w:t xml:space="preserve">the service will meet your requirements; or </w:t>
      </w:r>
    </w:p>
    <w:p w14:paraId="6CCD0703" w14:textId="77777777" w:rsidR="00C21231" w:rsidRPr="00DB0D53" w:rsidRDefault="00C21231" w:rsidP="00543D2F">
      <w:pPr>
        <w:pStyle w:val="a-1"/>
        <w:numPr>
          <w:ilvl w:val="0"/>
          <w:numId w:val="62"/>
        </w:numPr>
        <w:ind w:left="1440"/>
      </w:pPr>
      <w:r w:rsidRPr="00DB0D53">
        <w:t xml:space="preserve">the service will be free from external intruders (hackers), virus or worm attack, denial of service attack, or other persons having unauthorised access to the services or our systems. </w:t>
      </w:r>
    </w:p>
    <w:p w14:paraId="1092F800" w14:textId="77777777" w:rsidR="00C21231" w:rsidRPr="00084196" w:rsidRDefault="00C21231" w:rsidP="00084196">
      <w:pPr>
        <w:pStyle w:val="TableData"/>
        <w:ind w:left="720"/>
        <w:rPr>
          <w:rFonts w:ascii="Verdana" w:hAnsi="Verdana"/>
          <w:sz w:val="20"/>
        </w:rPr>
      </w:pPr>
      <w:r w:rsidRPr="00084196">
        <w:rPr>
          <w:rFonts w:ascii="Verdana" w:hAnsi="Verdana"/>
          <w:sz w:val="20"/>
        </w:rPr>
        <w:t>This clause is not intended to limit your rights under consumer protection legislation.</w:t>
      </w:r>
    </w:p>
    <w:p w14:paraId="7140DFDB" w14:textId="77777777" w:rsidR="00C21231" w:rsidRPr="00DB0D53" w:rsidRDefault="00C21231" w:rsidP="00753E0F">
      <w:pPr>
        <w:pStyle w:val="numbered-4"/>
      </w:pPr>
      <w:r w:rsidRPr="00DB0D53">
        <w:t xml:space="preserve">You warrant that: </w:t>
      </w:r>
    </w:p>
    <w:p w14:paraId="60D8B5D0" w14:textId="77777777" w:rsidR="00C21231" w:rsidRPr="00DB0D53" w:rsidRDefault="00C21231" w:rsidP="00543D2F">
      <w:pPr>
        <w:pStyle w:val="a-1"/>
        <w:numPr>
          <w:ilvl w:val="0"/>
          <w:numId w:val="63"/>
        </w:numPr>
        <w:ind w:left="1440"/>
      </w:pPr>
      <w:r w:rsidRPr="00DB0D53">
        <w:t xml:space="preserve">you have the power to enter into and observe your obligations under these terms; </w:t>
      </w:r>
    </w:p>
    <w:p w14:paraId="74C3E412" w14:textId="77777777" w:rsidR="00C21231" w:rsidRPr="00DB0D53" w:rsidRDefault="00C21231" w:rsidP="00543D2F">
      <w:pPr>
        <w:pStyle w:val="a-1"/>
        <w:numPr>
          <w:ilvl w:val="0"/>
          <w:numId w:val="63"/>
        </w:numPr>
        <w:ind w:left="1440"/>
      </w:pPr>
      <w:r w:rsidRPr="00DB0D53">
        <w:t xml:space="preserve">you have not relied on any representation made by us or upon any descriptions or illustrations or specifications contained in any document including any catalogues or publicity supplied by us; </w:t>
      </w:r>
    </w:p>
    <w:p w14:paraId="1A117BE1" w14:textId="77777777" w:rsidR="00C21231" w:rsidRPr="00DB0D53" w:rsidRDefault="00C21231" w:rsidP="00543D2F">
      <w:pPr>
        <w:pStyle w:val="a-1"/>
        <w:numPr>
          <w:ilvl w:val="0"/>
          <w:numId w:val="63"/>
        </w:numPr>
        <w:ind w:left="1440"/>
      </w:pPr>
      <w:r w:rsidRPr="00DB0D53">
        <w:t xml:space="preserve">you will conduct such tests and computer virus scanning as may be necessary to ensure that data uploaded by you onto, or downloaded by you from, our systems does not contain any computer virus and will not in any way, corrupt the data or systems of any person; </w:t>
      </w:r>
    </w:p>
    <w:p w14:paraId="2BCA2B99" w14:textId="77777777" w:rsidR="00C21231" w:rsidRPr="00DB0D53" w:rsidRDefault="00C21231" w:rsidP="00543D2F">
      <w:pPr>
        <w:pStyle w:val="a-1"/>
        <w:numPr>
          <w:ilvl w:val="0"/>
          <w:numId w:val="63"/>
        </w:numPr>
        <w:ind w:left="1440"/>
      </w:pPr>
      <w:r w:rsidRPr="00DB0D53">
        <w:t xml:space="preserve">you will keep secure any passwords used with the service; and </w:t>
      </w:r>
    </w:p>
    <w:p w14:paraId="05F763A7" w14:textId="41AC74BF" w:rsidR="00C21231" w:rsidRPr="00DB0D53" w:rsidRDefault="00C21231" w:rsidP="00543D2F">
      <w:pPr>
        <w:pStyle w:val="a-1"/>
        <w:numPr>
          <w:ilvl w:val="0"/>
          <w:numId w:val="63"/>
        </w:numPr>
        <w:ind w:left="1440"/>
      </w:pPr>
      <w:r w:rsidRPr="00DB0D53">
        <w:t xml:space="preserve">you have, and will maintain, the necessary authority to grant the rights, consents, permissions and licences. </w:t>
      </w:r>
    </w:p>
    <w:p w14:paraId="7EB6B3B0" w14:textId="0BABF9AF" w:rsidR="00C21231" w:rsidRPr="00DB0D53" w:rsidRDefault="00C21231" w:rsidP="00753E0F">
      <w:pPr>
        <w:pStyle w:val="numbered-4"/>
        <w:spacing w:after="120"/>
      </w:pPr>
      <w:bookmarkStart w:id="212" w:name="_Ref174780132"/>
      <w:r w:rsidRPr="00DB0D53">
        <w:rPr>
          <w:rStyle w:val="Strong"/>
          <w:b w:val="0"/>
        </w:rPr>
        <w:lastRenderedPageBreak/>
        <w:t>Y</w:t>
      </w:r>
      <w:r w:rsidRPr="00DB0D53">
        <w:t xml:space="preserve">ou must indemnify us, our employees, contractors and agents against all damages, costs, charges, </w:t>
      </w:r>
      <w:proofErr w:type="gramStart"/>
      <w:r w:rsidRPr="00DB0D53">
        <w:t>liabilities</w:t>
      </w:r>
      <w:proofErr w:type="gramEnd"/>
      <w:r w:rsidRPr="00DB0D53">
        <w:t xml:space="preserve"> and expenses </w:t>
      </w:r>
      <w:r w:rsidR="006B4A9B">
        <w:t>(</w:t>
      </w:r>
      <w:r w:rsidR="006B4A9B" w:rsidRPr="002A67A3">
        <w:rPr>
          <w:b/>
          <w:bCs/>
        </w:rPr>
        <w:t>Loss</w:t>
      </w:r>
      <w:r w:rsidR="006B4A9B">
        <w:t xml:space="preserve">) </w:t>
      </w:r>
      <w:r w:rsidRPr="00DB0D53">
        <w:t xml:space="preserve">arising </w:t>
      </w:r>
      <w:r w:rsidR="006B4A9B">
        <w:t xml:space="preserve">naturally (that is, according to the usual course of things) </w:t>
      </w:r>
      <w:r w:rsidRPr="00DB0D53">
        <w:t xml:space="preserve">out of </w:t>
      </w:r>
      <w:r w:rsidR="004A56F2">
        <w:t>any claim by a third party against us</w:t>
      </w:r>
      <w:r w:rsidR="004A56F2" w:rsidRPr="00DB0D53">
        <w:t xml:space="preserve"> </w:t>
      </w:r>
      <w:r w:rsidRPr="00DB0D53">
        <w:t>in connection with:</w:t>
      </w:r>
      <w:bookmarkEnd w:id="212"/>
    </w:p>
    <w:p w14:paraId="421865B7" w14:textId="77777777" w:rsidR="00C21231" w:rsidRPr="00DB0D53" w:rsidRDefault="00C21231" w:rsidP="00543D2F">
      <w:pPr>
        <w:pStyle w:val="a-1"/>
        <w:numPr>
          <w:ilvl w:val="0"/>
          <w:numId w:val="64"/>
        </w:numPr>
        <w:ind w:left="1440"/>
      </w:pPr>
      <w:bookmarkStart w:id="213" w:name="_Ref149745957"/>
      <w:r w:rsidRPr="00DB0D53">
        <w:t>the use or attempted use of the service by a person (including you) using your logon name and password with, or without, your authority;</w:t>
      </w:r>
      <w:bookmarkEnd w:id="213"/>
      <w:r w:rsidRPr="00DB0D53">
        <w:t xml:space="preserve"> </w:t>
      </w:r>
    </w:p>
    <w:p w14:paraId="3D030435" w14:textId="77777777" w:rsidR="00C21231" w:rsidRPr="00DB0D53" w:rsidRDefault="00C21231" w:rsidP="00543D2F">
      <w:pPr>
        <w:pStyle w:val="a-1"/>
        <w:numPr>
          <w:ilvl w:val="0"/>
          <w:numId w:val="64"/>
        </w:numPr>
        <w:ind w:left="1440"/>
      </w:pPr>
      <w:bookmarkStart w:id="214" w:name="_Ref149745958"/>
      <w:r w:rsidRPr="00DB0D53">
        <w:t>any fault in the service due to your negligence or wilful misuse, or any unauthorised use of the service; and</w:t>
      </w:r>
      <w:bookmarkEnd w:id="214"/>
      <w:r w:rsidRPr="00DB0D53">
        <w:t xml:space="preserve"> </w:t>
      </w:r>
    </w:p>
    <w:p w14:paraId="37C54038" w14:textId="185CD4F9" w:rsidR="00C21231" w:rsidRPr="00DB0D53" w:rsidRDefault="006B4A9B" w:rsidP="002A67A3">
      <w:pPr>
        <w:pStyle w:val="a-1"/>
        <w:numPr>
          <w:ilvl w:val="0"/>
          <w:numId w:val="0"/>
        </w:numPr>
        <w:ind w:left="720"/>
      </w:pPr>
      <w:r>
        <w:t xml:space="preserve">except to </w:t>
      </w:r>
      <w:r w:rsidR="004A56F2">
        <w:t>the extent</w:t>
      </w:r>
      <w:r>
        <w:t xml:space="preserve"> </w:t>
      </w:r>
      <w:r w:rsidR="004A56F2">
        <w:t xml:space="preserve">the claim is </w:t>
      </w:r>
      <w:r>
        <w:t>caused or contributed to by us</w:t>
      </w:r>
      <w:r w:rsidR="00C21231" w:rsidRPr="00DB0D53">
        <w:t>.</w:t>
      </w:r>
      <w:r>
        <w:t xml:space="preserve"> We will also take reasonable steps to mitigate any Loss </w:t>
      </w:r>
      <w:r w:rsidR="004A56F2">
        <w:t>we suffer or incur in connection with any such claim</w:t>
      </w:r>
      <w:r w:rsidR="00EB35AD">
        <w:t>.</w:t>
      </w:r>
    </w:p>
    <w:p w14:paraId="253D6B74" w14:textId="34739D74" w:rsidR="00C21231" w:rsidRPr="00DB0D53" w:rsidRDefault="00C21231" w:rsidP="007F26C3">
      <w:pPr>
        <w:pStyle w:val="H3-Arial"/>
      </w:pPr>
      <w:bookmarkStart w:id="215" w:name="_Toc307580003"/>
      <w:r w:rsidRPr="00DB0D53">
        <w:t>Liability</w:t>
      </w:r>
      <w:bookmarkEnd w:id="215"/>
    </w:p>
    <w:p w14:paraId="40500314" w14:textId="77777777" w:rsidR="00C21231" w:rsidRPr="00DB0D53" w:rsidRDefault="00C21231" w:rsidP="00753E0F">
      <w:pPr>
        <w:pStyle w:val="numbered-4"/>
      </w:pPr>
      <w:r w:rsidRPr="00DB0D53">
        <w:t>We accept liability for the supply of the service to the extent provided in this clause</w:t>
      </w:r>
      <w:r>
        <w:t xml:space="preserve"> and in accordance with any non-excludable right under consumer protection law</w:t>
      </w:r>
      <w:r w:rsidRPr="00DB0D53">
        <w:t>.</w:t>
      </w:r>
    </w:p>
    <w:p w14:paraId="5892EA1C" w14:textId="77777777" w:rsidR="00C21231" w:rsidRPr="00DB0D53" w:rsidRDefault="00C21231" w:rsidP="00753E0F">
      <w:pPr>
        <w:pStyle w:val="numbered-4"/>
      </w:pPr>
      <w:bookmarkStart w:id="216" w:name="_Ref173903192"/>
      <w:r w:rsidRPr="00DB0D53">
        <w:t>We accept liability where:</w:t>
      </w:r>
      <w:bookmarkEnd w:id="216"/>
      <w:r w:rsidRPr="00DB0D53">
        <w:t xml:space="preserve"> </w:t>
      </w:r>
    </w:p>
    <w:p w14:paraId="172C17D4" w14:textId="77777777" w:rsidR="00C21231" w:rsidRPr="00DB0D53" w:rsidRDefault="00C21231" w:rsidP="00543D2F">
      <w:pPr>
        <w:pStyle w:val="a-1"/>
        <w:numPr>
          <w:ilvl w:val="0"/>
          <w:numId w:val="65"/>
        </w:numPr>
        <w:ind w:left="1440"/>
      </w:pPr>
      <w:r w:rsidRPr="00DB0D53">
        <w:t xml:space="preserve">the service is not supplied with due care and skill; </w:t>
      </w:r>
    </w:p>
    <w:p w14:paraId="119AE9D3" w14:textId="77777777" w:rsidR="00C21231" w:rsidRPr="00DB0D53" w:rsidRDefault="00C21231" w:rsidP="00543D2F">
      <w:pPr>
        <w:pStyle w:val="a-1"/>
        <w:numPr>
          <w:ilvl w:val="0"/>
          <w:numId w:val="65"/>
        </w:numPr>
        <w:ind w:left="1440"/>
      </w:pPr>
      <w:r w:rsidRPr="00DB0D53">
        <w:t xml:space="preserve">any material supplied in connection with the service is not fit for </w:t>
      </w:r>
      <w:r>
        <w:t xml:space="preserve">a particular </w:t>
      </w:r>
      <w:r w:rsidRPr="00DB0D53">
        <w:t xml:space="preserve">purpose for which </w:t>
      </w:r>
      <w:r>
        <w:t>was made known by you to us</w:t>
      </w:r>
      <w:r w:rsidRPr="00DB0D53">
        <w:t xml:space="preserve">; and </w:t>
      </w:r>
    </w:p>
    <w:p w14:paraId="7F08F3E7" w14:textId="77777777" w:rsidR="00C21231" w:rsidRPr="00DB0D53" w:rsidRDefault="00C21231" w:rsidP="00543D2F">
      <w:pPr>
        <w:pStyle w:val="a-1"/>
        <w:numPr>
          <w:ilvl w:val="0"/>
          <w:numId w:val="65"/>
        </w:numPr>
        <w:ind w:left="1440"/>
      </w:pPr>
      <w:r w:rsidRPr="00DB0D53">
        <w:t xml:space="preserve">we are otherwise required </w:t>
      </w:r>
      <w:r>
        <w:t>as a result of non-excludable rights under consumer protection laws</w:t>
      </w:r>
      <w:r w:rsidRPr="00DB0D53">
        <w:t xml:space="preserve">. </w:t>
      </w:r>
    </w:p>
    <w:p w14:paraId="1581E439" w14:textId="3102726A" w:rsidR="00C21231" w:rsidRPr="00DB0D53" w:rsidRDefault="00D96BBB" w:rsidP="00753E0F">
      <w:pPr>
        <w:pStyle w:val="numbered-4"/>
      </w:pPr>
      <w:r>
        <w:t>S</w:t>
      </w:r>
      <w:r w:rsidRPr="00D96BBB">
        <w:t>ubject to the Australian Consumer Law provisions in the General Terms of Our Customer Terms</w:t>
      </w:r>
      <w:r>
        <w:t>, t</w:t>
      </w:r>
      <w:r w:rsidR="00C21231" w:rsidRPr="00DB0D53">
        <w:t xml:space="preserve">o the extent (if any) that the service is not of a kind ordinarily acquired for personal, </w:t>
      </w:r>
      <w:proofErr w:type="gramStart"/>
      <w:r w:rsidR="00C21231" w:rsidRPr="00DB0D53">
        <w:t>domestic</w:t>
      </w:r>
      <w:proofErr w:type="gramEnd"/>
      <w:r w:rsidR="00C21231" w:rsidRPr="00DB0D53">
        <w:t xml:space="preserve"> or household use, our liability is limited to, at our option: </w:t>
      </w:r>
    </w:p>
    <w:p w14:paraId="331D2990" w14:textId="77777777" w:rsidR="00C21231" w:rsidRPr="00DB0D53" w:rsidRDefault="00C21231" w:rsidP="00543D2F">
      <w:pPr>
        <w:pStyle w:val="a-1"/>
        <w:numPr>
          <w:ilvl w:val="0"/>
          <w:numId w:val="66"/>
        </w:numPr>
        <w:ind w:left="1440"/>
      </w:pPr>
      <w:r w:rsidRPr="00DB0D53">
        <w:t xml:space="preserve">resupplying or paying for the costs of having the services resupplied, if the liability relates to services; or </w:t>
      </w:r>
    </w:p>
    <w:p w14:paraId="00D03E67" w14:textId="77777777" w:rsidR="00C21231" w:rsidRPr="00DB0D53" w:rsidRDefault="00C21231" w:rsidP="00543D2F">
      <w:pPr>
        <w:pStyle w:val="a-1"/>
        <w:numPr>
          <w:ilvl w:val="0"/>
          <w:numId w:val="66"/>
        </w:numPr>
        <w:ind w:left="1440"/>
      </w:pPr>
      <w:r w:rsidRPr="00DB0D53">
        <w:t xml:space="preserve">repairing the goods or refunding the purchase price of the goods, if the liability relates to goods. </w:t>
      </w:r>
    </w:p>
    <w:p w14:paraId="4FF694AA" w14:textId="0B331D51" w:rsidR="00C21231" w:rsidRPr="00DB0D53" w:rsidRDefault="00C21231" w:rsidP="00753E0F">
      <w:pPr>
        <w:pStyle w:val="numbered-4"/>
      </w:pPr>
      <w:bookmarkStart w:id="217" w:name="_Ref173903323"/>
      <w:r w:rsidRPr="00DB0D53">
        <w:t>Other than liability accepted by</w:t>
      </w:r>
      <w:r w:rsidR="00EB35AD">
        <w:t xml:space="preserve"> us</w:t>
      </w:r>
      <w:r w:rsidRPr="00DB0D53">
        <w:t>,</w:t>
      </w:r>
      <w:r w:rsidR="00D96BBB">
        <w:t xml:space="preserve"> but </w:t>
      </w:r>
      <w:r w:rsidR="00D96BBB" w:rsidRPr="00D96BBB">
        <w:t>subject to the Australian Consumer Law provisions in the General Terms of Our Customer Terms</w:t>
      </w:r>
      <w:r w:rsidR="00D96BBB">
        <w:t>,</w:t>
      </w:r>
      <w:r w:rsidRPr="00DB0D53">
        <w:t xml:space="preserve"> we exclude all liability for indirect and consequential loss or damage of any kind, loss or corruption of data</w:t>
      </w:r>
      <w:r w:rsidR="00D96BBB">
        <w:t xml:space="preserve"> (except to the extent caused by our or our contractors’ negligence)</w:t>
      </w:r>
      <w:r w:rsidRPr="00DB0D53">
        <w:t>, loss of revenue, loss of profits, failure to realise expected profits or savings and any other commercial or economic loss of any kind, in contract, tort (including negligence), under any statute or otherwise arising from or relating in any way to these terms and/or its subject matter.</w:t>
      </w:r>
      <w:bookmarkEnd w:id="217"/>
    </w:p>
    <w:p w14:paraId="41B20DC8" w14:textId="054E589B" w:rsidR="00C21231" w:rsidRPr="00DB0D53" w:rsidRDefault="00C21231" w:rsidP="00753E0F">
      <w:pPr>
        <w:pStyle w:val="numbered-4"/>
      </w:pPr>
      <w:r w:rsidRPr="00DB0D53">
        <w:t>Othe</w:t>
      </w:r>
      <w:r w:rsidR="00642E19">
        <w:t>r than liability accepted by us</w:t>
      </w:r>
      <w:r w:rsidR="00D96BBB">
        <w:t xml:space="preserve"> and </w:t>
      </w:r>
      <w:r w:rsidR="00D96BBB" w:rsidRPr="00D96BBB">
        <w:t>subject to the Australian Consumer Law provisions in the General Terms of Our Customer Terms</w:t>
      </w:r>
      <w:r w:rsidR="00642E19">
        <w:t>,</w:t>
      </w:r>
      <w:r>
        <w:t xml:space="preserve"> </w:t>
      </w:r>
      <w:r w:rsidRPr="00DB0D53">
        <w:t xml:space="preserve">our total liability for loss or damage of any kind not excluded, however caused, in contract, tort (including </w:t>
      </w:r>
      <w:r w:rsidRPr="00DB0D53">
        <w:lastRenderedPageBreak/>
        <w:t xml:space="preserve">negligence), under any statute or otherwise arising from or relating in any way to these terms and/or its subject matter is limited in aggregate for any and all claims to </w:t>
      </w:r>
      <w:r w:rsidR="00D96BBB">
        <w:t>the fees paid by you to us in connection with the service in the preceding 12 months</w:t>
      </w:r>
      <w:r w:rsidRPr="00DB0D53">
        <w:t>.</w:t>
      </w:r>
    </w:p>
    <w:p w14:paraId="66C796A8" w14:textId="42746F1A" w:rsidR="00C21231" w:rsidRPr="00DB0D53" w:rsidRDefault="00C21231" w:rsidP="007F26C3">
      <w:pPr>
        <w:pStyle w:val="H3-Arial"/>
      </w:pPr>
      <w:bookmarkStart w:id="218" w:name="_Toc307580004"/>
      <w:r w:rsidRPr="00DB0D53">
        <w:t>Term, Suspension and Termination</w:t>
      </w:r>
      <w:bookmarkEnd w:id="218"/>
    </w:p>
    <w:p w14:paraId="11EBA58B" w14:textId="77777777" w:rsidR="00C21231" w:rsidRPr="00DB0D53" w:rsidRDefault="00C21231" w:rsidP="00753E0F">
      <w:pPr>
        <w:pStyle w:val="numbered-4"/>
      </w:pPr>
      <w:r w:rsidRPr="00DB0D53">
        <w:t>Either party may terminate the service at any time by providing the other party with at least 30 days’ written notice.</w:t>
      </w:r>
    </w:p>
    <w:p w14:paraId="183A784D" w14:textId="64CC5AA2" w:rsidR="00C21231" w:rsidRPr="00DB0D53" w:rsidRDefault="00C21231" w:rsidP="00753E0F">
      <w:pPr>
        <w:pStyle w:val="numbered-4"/>
      </w:pPr>
      <w:bookmarkStart w:id="219" w:name="_Ref174780159"/>
      <w:r w:rsidRPr="00DB0D53">
        <w:t xml:space="preserve">If your service is terminated for any reason: </w:t>
      </w:r>
      <w:bookmarkEnd w:id="219"/>
    </w:p>
    <w:p w14:paraId="1625DB4C" w14:textId="77777777" w:rsidR="00C21231" w:rsidRPr="00DB0D53" w:rsidRDefault="00C21231" w:rsidP="00543D2F">
      <w:pPr>
        <w:pStyle w:val="a-1"/>
        <w:numPr>
          <w:ilvl w:val="0"/>
          <w:numId w:val="67"/>
        </w:numPr>
        <w:ind w:left="1440"/>
      </w:pPr>
      <w:r w:rsidRPr="00DB0D53">
        <w:t xml:space="preserve">you must immediately pay all fees and charges owing up to the date of termination (without any deduction or set-off of any kind); </w:t>
      </w:r>
    </w:p>
    <w:p w14:paraId="455AA45D" w14:textId="77777777" w:rsidR="00C21231" w:rsidRPr="00DB0D53" w:rsidRDefault="00C21231" w:rsidP="00543D2F">
      <w:pPr>
        <w:pStyle w:val="a-1"/>
        <w:numPr>
          <w:ilvl w:val="0"/>
          <w:numId w:val="67"/>
        </w:numPr>
        <w:ind w:left="1440"/>
      </w:pPr>
      <w:r w:rsidRPr="00DB0D53">
        <w:t xml:space="preserve">we may delete all of your data from our systems; and </w:t>
      </w:r>
    </w:p>
    <w:p w14:paraId="41604EA4" w14:textId="77777777" w:rsidR="00C21231" w:rsidRPr="00DB0D53" w:rsidRDefault="00C21231" w:rsidP="00543D2F">
      <w:pPr>
        <w:pStyle w:val="a-1"/>
        <w:numPr>
          <w:ilvl w:val="0"/>
          <w:numId w:val="67"/>
        </w:numPr>
        <w:ind w:left="1440"/>
      </w:pPr>
      <w:r w:rsidRPr="00DB0D53">
        <w:t xml:space="preserve">you must immediately delete from your systems all copies of all software. </w:t>
      </w:r>
    </w:p>
    <w:p w14:paraId="7D75672B" w14:textId="2E49FAC1" w:rsidR="00C21231" w:rsidRPr="00DB0D53" w:rsidRDefault="00C21231" w:rsidP="002A67A3">
      <w:pPr>
        <w:pStyle w:val="numbered-4"/>
      </w:pPr>
      <w:r w:rsidRPr="00DB0D53">
        <w:t>We may from time to time suspend or disconnect the service or deny access to the service</w:t>
      </w:r>
      <w:r w:rsidR="00EB35AD">
        <w:t xml:space="preserve"> in accordance with the General Terms of Our Customer Terms</w:t>
      </w:r>
      <w:r w:rsidRPr="00DB0D53">
        <w:t xml:space="preserve">. </w:t>
      </w:r>
    </w:p>
    <w:p w14:paraId="1C03DC87" w14:textId="77777777" w:rsidR="00C21231" w:rsidRPr="00DB0D53" w:rsidRDefault="00C21231" w:rsidP="00753E0F">
      <w:pPr>
        <w:pStyle w:val="numbered-4"/>
      </w:pPr>
      <w:r w:rsidRPr="00DB0D53">
        <w:t>You remain liable to pay all fees and charges during any period of suspension or disconnection or denial of access.</w:t>
      </w:r>
    </w:p>
    <w:p w14:paraId="5B2FDCEA" w14:textId="77777777" w:rsidR="00C21231" w:rsidRPr="00DB0D53" w:rsidRDefault="00C21231" w:rsidP="00753E0F">
      <w:pPr>
        <w:pStyle w:val="numbered-4"/>
      </w:pPr>
      <w:r w:rsidRPr="00DB0D53">
        <w:t xml:space="preserve">We may (without notice) remove, amend or alter any data: </w:t>
      </w:r>
    </w:p>
    <w:p w14:paraId="563AEDD9" w14:textId="77777777" w:rsidR="00C21231" w:rsidRPr="00DB0D53" w:rsidRDefault="00C21231" w:rsidP="00543D2F">
      <w:pPr>
        <w:pStyle w:val="a-1"/>
        <w:numPr>
          <w:ilvl w:val="0"/>
          <w:numId w:val="69"/>
        </w:numPr>
        <w:ind w:left="1440"/>
      </w:pPr>
      <w:r w:rsidRPr="00DB0D53">
        <w:t xml:space="preserve">upon being made aware of any claim or allegation, or any court order, judgment, determination or other finding of a court or other competent body, that the data is illegal, defamatory, offensive or in breach of a third party's rights (including intellectual property rights and moral rights); or </w:t>
      </w:r>
    </w:p>
    <w:p w14:paraId="2DC38CCD" w14:textId="77777777" w:rsidR="00C21231" w:rsidRPr="00DB0D53" w:rsidRDefault="00C21231" w:rsidP="00543D2F">
      <w:pPr>
        <w:pStyle w:val="a-1"/>
        <w:numPr>
          <w:ilvl w:val="0"/>
          <w:numId w:val="69"/>
        </w:numPr>
        <w:ind w:left="1440"/>
      </w:pPr>
      <w:r w:rsidRPr="00DB0D53">
        <w:t xml:space="preserve">if we consider that you have failed to comply with any provision of these terms. </w:t>
      </w:r>
    </w:p>
    <w:p w14:paraId="41FD6EB0" w14:textId="77777777" w:rsidR="00C21231" w:rsidRPr="00DB0D53" w:rsidRDefault="00C21231" w:rsidP="00753E0F">
      <w:pPr>
        <w:pStyle w:val="numbered-4"/>
      </w:pPr>
      <w:r w:rsidRPr="00DB0D53">
        <w:t xml:space="preserve">We are not required to provide you with a copy of your data if: </w:t>
      </w:r>
    </w:p>
    <w:p w14:paraId="328C2417" w14:textId="77777777" w:rsidR="00C21231" w:rsidRPr="00DB0D53" w:rsidRDefault="00C21231" w:rsidP="00543D2F">
      <w:pPr>
        <w:pStyle w:val="a-1"/>
        <w:numPr>
          <w:ilvl w:val="0"/>
          <w:numId w:val="70"/>
        </w:numPr>
        <w:ind w:left="1440"/>
      </w:pPr>
      <w:r w:rsidRPr="00DB0D53">
        <w:t xml:space="preserve">we suspend or disconnect your service or deny access to the service; </w:t>
      </w:r>
    </w:p>
    <w:p w14:paraId="45514B24" w14:textId="77777777" w:rsidR="00C21231" w:rsidRPr="00DB0D53" w:rsidRDefault="00C21231" w:rsidP="00543D2F">
      <w:pPr>
        <w:pStyle w:val="a-1"/>
        <w:numPr>
          <w:ilvl w:val="0"/>
          <w:numId w:val="70"/>
        </w:numPr>
        <w:ind w:left="1440"/>
      </w:pPr>
      <w:r w:rsidRPr="00DB0D53">
        <w:t xml:space="preserve">remove, amend or alter your data; or </w:t>
      </w:r>
    </w:p>
    <w:p w14:paraId="5ABC742D" w14:textId="77777777" w:rsidR="00C21231" w:rsidRPr="00DB0D53" w:rsidRDefault="00C21231" w:rsidP="00543D2F">
      <w:pPr>
        <w:pStyle w:val="a-1"/>
        <w:numPr>
          <w:ilvl w:val="0"/>
          <w:numId w:val="70"/>
        </w:numPr>
        <w:ind w:left="1440"/>
      </w:pPr>
      <w:r w:rsidRPr="00DB0D53">
        <w:t xml:space="preserve">your service is terminated (for any reason). </w:t>
      </w:r>
    </w:p>
    <w:p w14:paraId="0AC1C2DC" w14:textId="77777777" w:rsidR="00C21231" w:rsidRPr="00DB0D53" w:rsidRDefault="00C21231" w:rsidP="00753E0F">
      <w:pPr>
        <w:pStyle w:val="numbered-4"/>
      </w:pPr>
      <w:r w:rsidRPr="00DB0D53">
        <w:t xml:space="preserve">If we provide you with a copy of your data, then we are entitled to charge you an additional fee calculated at the hourly rate the charges section above for the time taken for us to recover and provide you with that data. </w:t>
      </w:r>
    </w:p>
    <w:p w14:paraId="465D2399" w14:textId="57153BE0" w:rsidR="00C21231" w:rsidRPr="00DB0D53" w:rsidRDefault="00C21231" w:rsidP="007F26C3">
      <w:pPr>
        <w:pStyle w:val="H3-Arial"/>
      </w:pPr>
      <w:bookmarkStart w:id="220" w:name="_Toc307580005"/>
      <w:r w:rsidRPr="00DB0D53">
        <w:t>Additional terms</w:t>
      </w:r>
      <w:bookmarkEnd w:id="220"/>
    </w:p>
    <w:p w14:paraId="7E2B8ED4" w14:textId="77777777" w:rsidR="00C21231" w:rsidRPr="00DB0D53" w:rsidRDefault="00C21231" w:rsidP="00753E0F">
      <w:pPr>
        <w:pStyle w:val="numbered-4"/>
      </w:pPr>
      <w:bookmarkStart w:id="221" w:name="_Ref173231369"/>
      <w:bookmarkStart w:id="222" w:name="_Toc174849374"/>
      <w:bookmarkStart w:id="223" w:name="_Toc174850645"/>
      <w:r w:rsidRPr="00DB0D53">
        <w:t>You must comply with:</w:t>
      </w:r>
      <w:bookmarkEnd w:id="221"/>
      <w:bookmarkEnd w:id="222"/>
      <w:bookmarkEnd w:id="223"/>
      <w:r w:rsidRPr="00DB0D53">
        <w:t xml:space="preserve"> </w:t>
      </w:r>
    </w:p>
    <w:p w14:paraId="68134A95" w14:textId="77777777" w:rsidR="00C21231" w:rsidRPr="00DB0D53" w:rsidRDefault="00C21231" w:rsidP="00543D2F">
      <w:pPr>
        <w:pStyle w:val="a-1"/>
        <w:numPr>
          <w:ilvl w:val="0"/>
          <w:numId w:val="71"/>
        </w:numPr>
        <w:ind w:left="1440"/>
      </w:pPr>
      <w:bookmarkStart w:id="224" w:name="_Toc174850646"/>
      <w:proofErr w:type="spellStart"/>
      <w:r w:rsidRPr="00DB0D53">
        <w:t>the</w:t>
      </w:r>
      <w:proofErr w:type="spellEnd"/>
      <w:r w:rsidRPr="00DB0D53">
        <w:t xml:space="preserve"> add on terms that are applicable to your selected add </w:t>
      </w:r>
      <w:proofErr w:type="spellStart"/>
      <w:r w:rsidRPr="00DB0D53">
        <w:t>ons</w:t>
      </w:r>
      <w:proofErr w:type="spellEnd"/>
      <w:r w:rsidRPr="00DB0D53">
        <w:t>;</w:t>
      </w:r>
      <w:bookmarkEnd w:id="224"/>
      <w:r w:rsidRPr="00DB0D53">
        <w:t xml:space="preserve"> </w:t>
      </w:r>
    </w:p>
    <w:p w14:paraId="5D1A8FFC" w14:textId="4CA059A9" w:rsidR="00C21231" w:rsidRPr="00DB0D53" w:rsidRDefault="00C21231" w:rsidP="00543D2F">
      <w:pPr>
        <w:pStyle w:val="a-1"/>
        <w:numPr>
          <w:ilvl w:val="0"/>
          <w:numId w:val="71"/>
        </w:numPr>
        <w:ind w:left="1440"/>
      </w:pPr>
      <w:bookmarkStart w:id="225" w:name="_Toc174850648"/>
      <w:r w:rsidRPr="00DB0D53">
        <w:lastRenderedPageBreak/>
        <w:t xml:space="preserve">our operational procedures for the service which are set out in the Mission Control User Guide at </w:t>
      </w:r>
      <w:hyperlink r:id="rId30" w:tgtFrame="_blank" w:tooltip="Telstra Mission Control Portal" w:history="1">
        <w:r w:rsidRPr="00DB0D53">
          <w:rPr>
            <w:rStyle w:val="Hyperlink"/>
          </w:rPr>
          <w:t>https://mc-au.server-secure.com</w:t>
        </w:r>
        <w:bookmarkEnd w:id="225"/>
      </w:hyperlink>
      <w:r w:rsidRPr="00DB0D53">
        <w:t xml:space="preserve"> </w:t>
      </w:r>
    </w:p>
    <w:p w14:paraId="6026C872" w14:textId="47307114" w:rsidR="00C21231" w:rsidRPr="00DB0D53" w:rsidRDefault="00C21231" w:rsidP="007F26C3">
      <w:pPr>
        <w:pStyle w:val="H3-Arial"/>
      </w:pPr>
      <w:bookmarkStart w:id="226" w:name="_Toc307580006"/>
      <w:r w:rsidRPr="00DB0D53">
        <w:t>General</w:t>
      </w:r>
      <w:bookmarkEnd w:id="226"/>
    </w:p>
    <w:p w14:paraId="4AE4B347" w14:textId="77777777" w:rsidR="00C21231" w:rsidRPr="00DB0D53" w:rsidRDefault="00C21231" w:rsidP="00753E0F">
      <w:pPr>
        <w:pStyle w:val="numbered-4"/>
      </w:pPr>
      <w:r w:rsidRPr="00DB0D53">
        <w:t>Either party may exercise a right, power or remedy at its discretion and separately or concurrently with another right, power or remedy. Failure by a party to exercise, or delay in exercising, a right, power or remedy does not prevent its exercise.</w:t>
      </w:r>
    </w:p>
    <w:p w14:paraId="42BE79EB" w14:textId="77777777" w:rsidR="00C21231" w:rsidRPr="00DB0D53" w:rsidRDefault="00C21231" w:rsidP="00753E0F">
      <w:pPr>
        <w:pStyle w:val="numbered-4"/>
      </w:pPr>
      <w:r w:rsidRPr="00DB0D53">
        <w:t xml:space="preserve">A provision of, or a right created under these terms, may not be waived except in writing signed by the party granting the waiver. </w:t>
      </w:r>
    </w:p>
    <w:p w14:paraId="26A37744" w14:textId="109E9E4C" w:rsidR="00C21231" w:rsidRPr="00DB0D53" w:rsidRDefault="00C21231" w:rsidP="00753E0F">
      <w:pPr>
        <w:pStyle w:val="numbered-4"/>
      </w:pPr>
      <w:r w:rsidRPr="00DB0D53">
        <w:t>Notices can be provided under these terms by email, post or facsimile. We may tell you by email of any matters relating to these terms, including any changes to these terms. You must regularly check the email address that you provide to us. If we elect to provide notice to you by email, you will be taken to have received the email notification, in the absence of any evidence to the contrary.</w:t>
      </w:r>
    </w:p>
    <w:p w14:paraId="6823373B" w14:textId="77777777" w:rsidR="00C21231" w:rsidRPr="00DB0D53" w:rsidRDefault="00C21231" w:rsidP="00753E0F">
      <w:pPr>
        <w:pStyle w:val="numbered-4"/>
      </w:pPr>
      <w:r w:rsidRPr="00DB0D53">
        <w:t>You may not resell services or assign any of your rights or obligations under these terms without our prior written consent. We may transfer or novate any of our rights or obligations under these terms to a reputable, credit worthy third party who agrees to be bound by our obligations under these terms.</w:t>
      </w:r>
      <w:r w:rsidRPr="00DB0D53">
        <w:rPr>
          <w:color w:val="424242"/>
          <w:sz w:val="17"/>
          <w:szCs w:val="17"/>
          <w:lang w:eastAsia="en-AU"/>
        </w:rPr>
        <w:t xml:space="preserve">  </w:t>
      </w:r>
      <w:r w:rsidRPr="00DB0D53">
        <w:t>If we do so, we will try to notify you beforehand (otherwise we will tell you within 30 days after the transfer).</w:t>
      </w:r>
    </w:p>
    <w:p w14:paraId="761E2911" w14:textId="0DBCC7E6" w:rsidR="00834C32" w:rsidRPr="00490A8A" w:rsidRDefault="00834C32" w:rsidP="007F26C3">
      <w:pPr>
        <w:pStyle w:val="H2-Numbered"/>
      </w:pPr>
      <w:r w:rsidRPr="00490A8A">
        <w:t xml:space="preserve">Business Online Hosting and add </w:t>
      </w:r>
      <w:proofErr w:type="spellStart"/>
      <w:r w:rsidRPr="00490A8A">
        <w:t>ons</w:t>
      </w:r>
      <w:proofErr w:type="spellEnd"/>
    </w:p>
    <w:p w14:paraId="0C1DAFE9" w14:textId="77777777" w:rsidR="00834C32" w:rsidRPr="004E27D8" w:rsidRDefault="00834C32" w:rsidP="007F26C3">
      <w:pPr>
        <w:pStyle w:val="H3-Arial"/>
      </w:pPr>
      <w:bookmarkStart w:id="227" w:name="_DV_C359"/>
      <w:bookmarkStart w:id="228" w:name="_Toc163357167"/>
      <w:bookmarkStart w:id="229" w:name="_Toc163549212"/>
      <w:bookmarkStart w:id="230" w:name="_Toc361821441"/>
      <w:r w:rsidRPr="004E27D8">
        <w:t>What is Business Online?</w:t>
      </w:r>
      <w:bookmarkStart w:id="231" w:name="_DV_C360"/>
      <w:bookmarkEnd w:id="227"/>
      <w:bookmarkEnd w:id="228"/>
      <w:bookmarkEnd w:id="229"/>
      <w:bookmarkEnd w:id="230"/>
    </w:p>
    <w:p w14:paraId="6C9FBC46" w14:textId="680259BC" w:rsidR="004E4336" w:rsidRDefault="004E4336" w:rsidP="00753E0F">
      <w:pPr>
        <w:pStyle w:val="numbered-5"/>
      </w:pPr>
      <w:bookmarkStart w:id="232" w:name="_DV_C361"/>
      <w:bookmarkEnd w:id="231"/>
      <w:r w:rsidRPr="00CC7FA2">
        <w:t>We have withdrawn this service from sale to new customers</w:t>
      </w:r>
      <w:r>
        <w:t xml:space="preserve">. Customers cannot upgrade or downgrade services </w:t>
      </w:r>
      <w:r w:rsidRPr="004E27D8">
        <w:t xml:space="preserve"> </w:t>
      </w:r>
    </w:p>
    <w:p w14:paraId="36524614" w14:textId="77777777" w:rsidR="0030317E" w:rsidRDefault="0030317E" w:rsidP="00753E0F">
      <w:pPr>
        <w:pStyle w:val="numbered-5"/>
      </w:pPr>
      <w:r>
        <w:t>We will charge you the fees and charges set out in the Telstra Apps Marketplace.</w:t>
      </w:r>
    </w:p>
    <w:p w14:paraId="69B01BC8" w14:textId="4706B95F" w:rsidR="00834C32" w:rsidRPr="004E27D8" w:rsidRDefault="00834C32" w:rsidP="00753E0F">
      <w:pPr>
        <w:pStyle w:val="numbered-5"/>
        <w:spacing w:after="120"/>
      </w:pPr>
      <w:r w:rsidRPr="004E27D8">
        <w:t>Business Online is made up of various components that we package together for you. The components are:</w:t>
      </w:r>
      <w:bookmarkStart w:id="233" w:name="_DV_C362"/>
      <w:bookmarkEnd w:id="232"/>
    </w:p>
    <w:p w14:paraId="2426B5E1" w14:textId="77777777" w:rsidR="00834C32" w:rsidRPr="004E27D8" w:rsidRDefault="00834C32" w:rsidP="00543D2F">
      <w:pPr>
        <w:pStyle w:val="a-1"/>
        <w:numPr>
          <w:ilvl w:val="0"/>
          <w:numId w:val="72"/>
        </w:numPr>
        <w:ind w:left="1440"/>
      </w:pPr>
      <w:bookmarkStart w:id="234" w:name="_DV_C363"/>
      <w:bookmarkEnd w:id="233"/>
      <w:r w:rsidRPr="004E27D8">
        <w:t>website hosting;</w:t>
      </w:r>
      <w:bookmarkStart w:id="235" w:name="_DV_C364"/>
      <w:bookmarkEnd w:id="234"/>
    </w:p>
    <w:p w14:paraId="7C1C33A1" w14:textId="77777777" w:rsidR="00834C32" w:rsidRPr="004E27D8" w:rsidRDefault="00834C32" w:rsidP="00543D2F">
      <w:pPr>
        <w:pStyle w:val="a-1"/>
        <w:numPr>
          <w:ilvl w:val="0"/>
          <w:numId w:val="72"/>
        </w:numPr>
        <w:ind w:left="1440"/>
      </w:pPr>
      <w:bookmarkStart w:id="236" w:name="_DV_C365"/>
      <w:bookmarkEnd w:id="235"/>
      <w:r w:rsidRPr="004E27D8">
        <w:t>website builder; and</w:t>
      </w:r>
      <w:bookmarkStart w:id="237" w:name="_DV_C366"/>
      <w:bookmarkEnd w:id="236"/>
    </w:p>
    <w:p w14:paraId="60F59ED9" w14:textId="3705E7DF" w:rsidR="00834C32" w:rsidRPr="004E27D8" w:rsidRDefault="00834C32" w:rsidP="00543D2F">
      <w:pPr>
        <w:pStyle w:val="a-1"/>
        <w:numPr>
          <w:ilvl w:val="0"/>
          <w:numId w:val="72"/>
        </w:numPr>
        <w:ind w:left="1440"/>
      </w:pPr>
      <w:bookmarkStart w:id="238" w:name="_DV_C367"/>
      <w:bookmarkEnd w:id="237"/>
      <w:r w:rsidRPr="004E27D8">
        <w:t>website statistics.</w:t>
      </w:r>
      <w:bookmarkEnd w:id="238"/>
    </w:p>
    <w:p w14:paraId="49DBD24F" w14:textId="77777777" w:rsidR="00834C32" w:rsidRPr="004E27D8" w:rsidRDefault="00834C32" w:rsidP="00834C32">
      <w:pPr>
        <w:pStyle w:val="Heading2"/>
        <w:numPr>
          <w:ilvl w:val="0"/>
          <w:numId w:val="0"/>
        </w:numPr>
        <w:spacing w:line="0" w:lineRule="atLeast"/>
        <w:ind w:firstLine="737"/>
      </w:pPr>
      <w:bookmarkStart w:id="239" w:name="_DV_C368"/>
      <w:r w:rsidRPr="004E27D8">
        <w:t>The terms for each of those components are set out below.</w:t>
      </w:r>
      <w:bookmarkStart w:id="240" w:name="_DV_C369"/>
      <w:bookmarkEnd w:id="239"/>
    </w:p>
    <w:bookmarkEnd w:id="240"/>
    <w:p w14:paraId="111FF49F" w14:textId="5284A12D" w:rsidR="00834C32" w:rsidRDefault="00834C32" w:rsidP="00753E0F">
      <w:pPr>
        <w:pStyle w:val="numbered-5"/>
      </w:pPr>
      <w:r>
        <w:t xml:space="preserve">We have </w:t>
      </w:r>
      <w:r w:rsidRPr="00834C32">
        <w:t>withdrawn this service from sale to new customers.  Existing customers will not be able to make changes to their existing pricing plan.</w:t>
      </w:r>
    </w:p>
    <w:p w14:paraId="5C39F259" w14:textId="77777777" w:rsidR="00834C32" w:rsidRPr="004E27D8" w:rsidRDefault="00834C32" w:rsidP="007F26C3">
      <w:pPr>
        <w:pStyle w:val="H3-Arial"/>
      </w:pPr>
      <w:bookmarkStart w:id="241" w:name="_DV_C371"/>
      <w:bookmarkStart w:id="242" w:name="_Toc163357168"/>
      <w:bookmarkStart w:id="243" w:name="_Toc163549213"/>
      <w:r w:rsidRPr="004E27D8">
        <w:t>Website hosting</w:t>
      </w:r>
      <w:bookmarkStart w:id="244" w:name="_DV_C372"/>
      <w:bookmarkEnd w:id="241"/>
      <w:bookmarkEnd w:id="242"/>
      <w:bookmarkEnd w:id="243"/>
    </w:p>
    <w:p w14:paraId="361328B5" w14:textId="77777777" w:rsidR="00834C32" w:rsidRPr="004E27D8" w:rsidRDefault="00834C32" w:rsidP="00753E0F">
      <w:pPr>
        <w:pStyle w:val="numbered-5"/>
      </w:pPr>
      <w:bookmarkStart w:id="245" w:name="_DV_C373"/>
      <w:bookmarkEnd w:id="244"/>
      <w:r w:rsidRPr="004E27D8">
        <w:t xml:space="preserve">We will provide you with a website hosting service that has certain features, storage space and permitted data allowance.  The features, levels of storage </w:t>
      </w:r>
      <w:r w:rsidRPr="004E27D8">
        <w:lastRenderedPageBreak/>
        <w:t xml:space="preserve">space and permitted data allowance will depend on the package and features that you select in your application form. </w:t>
      </w:r>
      <w:bookmarkStart w:id="246" w:name="_DV_C374"/>
      <w:bookmarkEnd w:id="245"/>
    </w:p>
    <w:p w14:paraId="180D8292" w14:textId="77777777" w:rsidR="00834C32" w:rsidRPr="004E27D8" w:rsidRDefault="00834C32" w:rsidP="00753E0F">
      <w:pPr>
        <w:pStyle w:val="numbered-5"/>
      </w:pPr>
      <w:bookmarkStart w:id="247" w:name="_DV_C375"/>
      <w:bookmarkEnd w:id="246"/>
      <w:r w:rsidRPr="004E27D8">
        <w:t>Website hosting also allows you to change the server on which your website is hosted. We will charge you the Web Server Transition Fee set out in the charges section below if you change the server on which your website is hosted.</w:t>
      </w:r>
      <w:bookmarkStart w:id="248" w:name="_DV_C376"/>
      <w:bookmarkEnd w:id="247"/>
    </w:p>
    <w:p w14:paraId="5956D435" w14:textId="6C9310B2" w:rsidR="00834C32" w:rsidRPr="004E27D8" w:rsidRDefault="00834C32" w:rsidP="00753E0F">
      <w:pPr>
        <w:pStyle w:val="numbered-5"/>
      </w:pPr>
      <w:bookmarkStart w:id="249" w:name="_DV_C377"/>
      <w:bookmarkEnd w:id="248"/>
      <w:r w:rsidRPr="004E27D8">
        <w:t>You need to have one of the following types of registered domain name for your website hosting service: .com, .com.a</w:t>
      </w:r>
      <w:r>
        <w:t>u, .net, .net.au, .org, or .org.au</w:t>
      </w:r>
      <w:r w:rsidRPr="004E27D8">
        <w:t>.  You can:</w:t>
      </w:r>
      <w:bookmarkStart w:id="250" w:name="_DV_C378"/>
      <w:bookmarkEnd w:id="249"/>
    </w:p>
    <w:p w14:paraId="7317E5CB" w14:textId="77777777" w:rsidR="00834C32" w:rsidRPr="004E27D8" w:rsidRDefault="00834C32" w:rsidP="00543D2F">
      <w:pPr>
        <w:pStyle w:val="a-1"/>
        <w:widowControl w:val="0"/>
        <w:numPr>
          <w:ilvl w:val="0"/>
          <w:numId w:val="73"/>
        </w:numPr>
        <w:ind w:left="1440"/>
      </w:pPr>
      <w:bookmarkStart w:id="251" w:name="_DV_C379"/>
      <w:bookmarkEnd w:id="250"/>
      <w:r w:rsidRPr="004E27D8">
        <w:t xml:space="preserve">ask us to register a .com, .com.au, .net, .net.au, .org, </w:t>
      </w:r>
      <w:r>
        <w:t xml:space="preserve">or </w:t>
      </w:r>
      <w:r w:rsidRPr="004E27D8">
        <w:t>.org.au domain name for you; or</w:t>
      </w:r>
      <w:bookmarkStart w:id="252" w:name="_DV_C380"/>
      <w:bookmarkEnd w:id="251"/>
    </w:p>
    <w:p w14:paraId="76D79634" w14:textId="4FD624EA" w:rsidR="00834C32" w:rsidRPr="004E27D8" w:rsidRDefault="00834C32" w:rsidP="00543D2F">
      <w:pPr>
        <w:pStyle w:val="a-1"/>
        <w:widowControl w:val="0"/>
        <w:numPr>
          <w:ilvl w:val="0"/>
          <w:numId w:val="73"/>
        </w:numPr>
        <w:ind w:left="1440"/>
      </w:pPr>
      <w:bookmarkStart w:id="253" w:name="_DV_C381"/>
      <w:bookmarkEnd w:id="252"/>
      <w:r w:rsidRPr="004E27D8">
        <w:t>provide us with details of an existing domain name.</w:t>
      </w:r>
      <w:bookmarkEnd w:id="253"/>
    </w:p>
    <w:p w14:paraId="47AA33AA" w14:textId="77777777" w:rsidR="00834C32" w:rsidRPr="004E27D8" w:rsidRDefault="00834C32" w:rsidP="00753E0F">
      <w:pPr>
        <w:pStyle w:val="Indent2"/>
      </w:pPr>
      <w:bookmarkStart w:id="254" w:name="_DV_C382"/>
      <w:r w:rsidRPr="004E27D8">
        <w:t xml:space="preserve">If you ask us to register a domain name for you or you re-delegate your domain name to us, the terms set out in the Domain name registration and hosting service section above apply. </w:t>
      </w:r>
      <w:bookmarkStart w:id="255" w:name="_DV_C383"/>
      <w:bookmarkEnd w:id="254"/>
    </w:p>
    <w:p w14:paraId="1E80BB3A" w14:textId="77777777" w:rsidR="00834C32" w:rsidRDefault="00834C32" w:rsidP="00753E0F">
      <w:pPr>
        <w:pStyle w:val="numbered-5"/>
      </w:pPr>
      <w:bookmarkStart w:id="256" w:name="_DV_C400"/>
      <w:bookmarkEnd w:id="255"/>
      <w:r w:rsidRPr="004E27D8">
        <w:t>You acknowledge that each Add On may have separate terms that apply, as set out in this section of Our Customer Terms.</w:t>
      </w:r>
      <w:bookmarkStart w:id="257" w:name="_DV_C401"/>
      <w:bookmarkEnd w:id="256"/>
    </w:p>
    <w:p w14:paraId="244DAC17" w14:textId="6EA88CE9" w:rsidR="00834C32" w:rsidRPr="004E27D8" w:rsidRDefault="005011A9" w:rsidP="00753E0F">
      <w:pPr>
        <w:pStyle w:val="numbered-5"/>
      </w:pPr>
      <w:bookmarkStart w:id="258" w:name="_DV_C404"/>
      <w:bookmarkEnd w:id="257"/>
      <w:r>
        <w:t xml:space="preserve">Business Online is available with the following </w:t>
      </w:r>
      <w:r w:rsidR="00834C32" w:rsidRPr="004E27D8">
        <w:t>storage space</w:t>
      </w:r>
      <w:r>
        <w:t xml:space="preserve">: </w:t>
      </w:r>
      <w:r w:rsidR="00834C32" w:rsidRPr="004E27D8">
        <w:t xml:space="preserve">200MB, 500MB, 800MB or 3000MB. </w:t>
      </w:r>
      <w:bookmarkStart w:id="259" w:name="_DV_C405"/>
      <w:bookmarkEnd w:id="258"/>
    </w:p>
    <w:p w14:paraId="52CFAA72" w14:textId="77777777" w:rsidR="00834C32" w:rsidRPr="00267F4C" w:rsidRDefault="00834C32" w:rsidP="00753E0F">
      <w:pPr>
        <w:pStyle w:val="numbered-5"/>
      </w:pPr>
      <w:bookmarkStart w:id="260" w:name="_DV_C406"/>
      <w:bookmarkEnd w:id="259"/>
      <w:r w:rsidRPr="00267F4C">
        <w:t>The amount of storage space you use is calculated by adding the monthly average of the disk space of your web site and the monthly average of the stored data in all your POP Mail mailboxes created under your Business Online service.  If your storage space exceeds the amount you have selected, you agree to reduce the size of your POP Mail mailboxes if we ask you to (by either downloading or deleting emails).</w:t>
      </w:r>
    </w:p>
    <w:p w14:paraId="03CACB2F" w14:textId="56B0EF7C" w:rsidR="00834C32" w:rsidRDefault="00834C32" w:rsidP="00753E0F">
      <w:pPr>
        <w:pStyle w:val="numbered-5"/>
      </w:pPr>
      <w:r w:rsidRPr="004E27D8">
        <w:t>Each storage space has a certain data download limit and comes with a standard number of security tokens as set out below.  If you exceed the relevant allowed download limits, you will be charged the additional charges that are set out in the charges section.  Security tokens allow you to prevent users from having access to certain parts of your website unless the user enters a username and password.</w:t>
      </w:r>
      <w:bookmarkEnd w:id="260"/>
    </w:p>
    <w:tbl>
      <w:tblPr>
        <w:tblStyle w:val="TableGrid"/>
        <w:tblW w:w="0" w:type="auto"/>
        <w:jc w:val="center"/>
        <w:tblLayout w:type="fixed"/>
        <w:tblLook w:val="0020" w:firstRow="1" w:lastRow="0" w:firstColumn="0" w:lastColumn="0" w:noHBand="0" w:noVBand="0"/>
      </w:tblPr>
      <w:tblGrid>
        <w:gridCol w:w="2178"/>
        <w:gridCol w:w="2645"/>
        <w:gridCol w:w="2077"/>
      </w:tblGrid>
      <w:tr w:rsidR="005011A9" w:rsidRPr="00E264F4" w14:paraId="152CA3E8" w14:textId="77777777" w:rsidTr="00FD5C1C">
        <w:trPr>
          <w:tblHeader/>
          <w:jc w:val="center"/>
        </w:trPr>
        <w:tc>
          <w:tcPr>
            <w:tcW w:w="2178" w:type="dxa"/>
          </w:tcPr>
          <w:p w14:paraId="5FFC8900" w14:textId="77777777" w:rsidR="005011A9" w:rsidRPr="00E264F4" w:rsidRDefault="005011A9" w:rsidP="00FD5C1C">
            <w:pPr>
              <w:pStyle w:val="TableRowHeading"/>
              <w:jc w:val="left"/>
              <w:rPr>
                <w:bCs/>
                <w:w w:val="0"/>
              </w:rPr>
            </w:pPr>
            <w:r w:rsidRPr="00E264F4">
              <w:rPr>
                <w:w w:val="0"/>
              </w:rPr>
              <w:t>Storage space</w:t>
            </w:r>
          </w:p>
        </w:tc>
        <w:tc>
          <w:tcPr>
            <w:tcW w:w="2645" w:type="dxa"/>
          </w:tcPr>
          <w:p w14:paraId="7620A37B" w14:textId="77777777" w:rsidR="005011A9" w:rsidRPr="00E264F4" w:rsidRDefault="005011A9" w:rsidP="00FD5C1C">
            <w:pPr>
              <w:pStyle w:val="TableRowHeading"/>
              <w:jc w:val="left"/>
              <w:rPr>
                <w:bCs/>
                <w:w w:val="0"/>
              </w:rPr>
            </w:pPr>
            <w:r w:rsidRPr="00E264F4">
              <w:rPr>
                <w:w w:val="0"/>
              </w:rPr>
              <w:t>Data download limit</w:t>
            </w:r>
          </w:p>
        </w:tc>
        <w:tc>
          <w:tcPr>
            <w:tcW w:w="2077" w:type="dxa"/>
          </w:tcPr>
          <w:p w14:paraId="5D2CA7C2" w14:textId="77777777" w:rsidR="005011A9" w:rsidRPr="00E264F4" w:rsidRDefault="005011A9" w:rsidP="00FD5C1C">
            <w:pPr>
              <w:pStyle w:val="TableRowHeading"/>
              <w:jc w:val="left"/>
              <w:rPr>
                <w:bCs/>
                <w:w w:val="0"/>
              </w:rPr>
            </w:pPr>
            <w:r w:rsidRPr="00E264F4">
              <w:rPr>
                <w:w w:val="0"/>
              </w:rPr>
              <w:t>Standard number of security tokens</w:t>
            </w:r>
          </w:p>
        </w:tc>
      </w:tr>
      <w:tr w:rsidR="005011A9" w:rsidRPr="00E264F4" w14:paraId="5ECDA4B0" w14:textId="77777777" w:rsidTr="00FD5C1C">
        <w:trPr>
          <w:trHeight w:hRule="exact" w:val="432"/>
          <w:jc w:val="center"/>
        </w:trPr>
        <w:tc>
          <w:tcPr>
            <w:tcW w:w="2178" w:type="dxa"/>
            <w:vAlign w:val="center"/>
          </w:tcPr>
          <w:p w14:paraId="6C98BA5E" w14:textId="77777777" w:rsidR="005011A9" w:rsidRPr="00E264F4" w:rsidRDefault="005011A9" w:rsidP="00FD5C1C">
            <w:pPr>
              <w:pStyle w:val="table1"/>
              <w:rPr>
                <w:w w:val="0"/>
              </w:rPr>
            </w:pPr>
            <w:r w:rsidRPr="00E264F4">
              <w:rPr>
                <w:w w:val="0"/>
              </w:rPr>
              <w:t>200MB</w:t>
            </w:r>
          </w:p>
        </w:tc>
        <w:tc>
          <w:tcPr>
            <w:tcW w:w="2645" w:type="dxa"/>
            <w:vAlign w:val="center"/>
          </w:tcPr>
          <w:p w14:paraId="3A32A61B" w14:textId="77777777" w:rsidR="005011A9" w:rsidRPr="00E264F4" w:rsidRDefault="005011A9" w:rsidP="00FD5C1C">
            <w:pPr>
              <w:pStyle w:val="table1"/>
              <w:rPr>
                <w:w w:val="0"/>
              </w:rPr>
            </w:pPr>
            <w:r w:rsidRPr="00E264F4">
              <w:rPr>
                <w:w w:val="0"/>
              </w:rPr>
              <w:t>10,000MB</w:t>
            </w:r>
          </w:p>
        </w:tc>
        <w:tc>
          <w:tcPr>
            <w:tcW w:w="2077" w:type="dxa"/>
            <w:vAlign w:val="center"/>
          </w:tcPr>
          <w:p w14:paraId="441B1A52" w14:textId="77777777" w:rsidR="005011A9" w:rsidRPr="00E264F4" w:rsidRDefault="005011A9" w:rsidP="00FD5C1C">
            <w:pPr>
              <w:pStyle w:val="table1"/>
              <w:rPr>
                <w:w w:val="0"/>
              </w:rPr>
            </w:pPr>
            <w:r w:rsidRPr="00E264F4">
              <w:rPr>
                <w:w w:val="0"/>
              </w:rPr>
              <w:t>5</w:t>
            </w:r>
          </w:p>
        </w:tc>
      </w:tr>
      <w:tr w:rsidR="005011A9" w:rsidRPr="00E264F4" w14:paraId="0E485750" w14:textId="77777777" w:rsidTr="00FD5C1C">
        <w:trPr>
          <w:trHeight w:hRule="exact" w:val="432"/>
          <w:jc w:val="center"/>
        </w:trPr>
        <w:tc>
          <w:tcPr>
            <w:tcW w:w="2178" w:type="dxa"/>
            <w:vAlign w:val="center"/>
          </w:tcPr>
          <w:p w14:paraId="1233D92B" w14:textId="77777777" w:rsidR="005011A9" w:rsidRPr="00E264F4" w:rsidRDefault="005011A9" w:rsidP="00FD5C1C">
            <w:pPr>
              <w:pStyle w:val="table1"/>
              <w:rPr>
                <w:w w:val="0"/>
              </w:rPr>
            </w:pPr>
            <w:r w:rsidRPr="00E264F4">
              <w:rPr>
                <w:w w:val="0"/>
              </w:rPr>
              <w:t>500MB</w:t>
            </w:r>
          </w:p>
        </w:tc>
        <w:tc>
          <w:tcPr>
            <w:tcW w:w="2645" w:type="dxa"/>
            <w:vAlign w:val="center"/>
          </w:tcPr>
          <w:p w14:paraId="6A1F094E" w14:textId="77777777" w:rsidR="005011A9" w:rsidRPr="00E264F4" w:rsidRDefault="005011A9" w:rsidP="00FD5C1C">
            <w:pPr>
              <w:pStyle w:val="table1"/>
              <w:rPr>
                <w:w w:val="0"/>
              </w:rPr>
            </w:pPr>
            <w:r w:rsidRPr="00E264F4">
              <w:rPr>
                <w:w w:val="0"/>
              </w:rPr>
              <w:t>20,000MB</w:t>
            </w:r>
          </w:p>
        </w:tc>
        <w:tc>
          <w:tcPr>
            <w:tcW w:w="2077" w:type="dxa"/>
            <w:vAlign w:val="center"/>
          </w:tcPr>
          <w:p w14:paraId="43B4E880" w14:textId="77777777" w:rsidR="005011A9" w:rsidRPr="00E264F4" w:rsidRDefault="005011A9" w:rsidP="00FD5C1C">
            <w:pPr>
              <w:pStyle w:val="table1"/>
              <w:rPr>
                <w:w w:val="0"/>
              </w:rPr>
            </w:pPr>
            <w:r w:rsidRPr="00E264F4">
              <w:rPr>
                <w:w w:val="0"/>
              </w:rPr>
              <w:t>10</w:t>
            </w:r>
          </w:p>
        </w:tc>
      </w:tr>
      <w:tr w:rsidR="005011A9" w:rsidRPr="00E264F4" w14:paraId="287F240B" w14:textId="77777777" w:rsidTr="00FD5C1C">
        <w:trPr>
          <w:trHeight w:hRule="exact" w:val="432"/>
          <w:jc w:val="center"/>
        </w:trPr>
        <w:tc>
          <w:tcPr>
            <w:tcW w:w="2178" w:type="dxa"/>
            <w:vAlign w:val="center"/>
          </w:tcPr>
          <w:p w14:paraId="084A3F41" w14:textId="77777777" w:rsidR="005011A9" w:rsidRPr="00E264F4" w:rsidRDefault="005011A9" w:rsidP="00FD5C1C">
            <w:pPr>
              <w:pStyle w:val="table1"/>
              <w:rPr>
                <w:w w:val="0"/>
              </w:rPr>
            </w:pPr>
            <w:r w:rsidRPr="00E264F4">
              <w:rPr>
                <w:w w:val="0"/>
              </w:rPr>
              <w:t>800MB</w:t>
            </w:r>
          </w:p>
        </w:tc>
        <w:tc>
          <w:tcPr>
            <w:tcW w:w="2645" w:type="dxa"/>
            <w:vAlign w:val="center"/>
          </w:tcPr>
          <w:p w14:paraId="23695404" w14:textId="77777777" w:rsidR="005011A9" w:rsidRPr="00E264F4" w:rsidRDefault="005011A9" w:rsidP="00FD5C1C">
            <w:pPr>
              <w:pStyle w:val="table1"/>
              <w:rPr>
                <w:w w:val="0"/>
              </w:rPr>
            </w:pPr>
            <w:r w:rsidRPr="00E264F4">
              <w:rPr>
                <w:w w:val="0"/>
              </w:rPr>
              <w:t>30,000MB</w:t>
            </w:r>
          </w:p>
        </w:tc>
        <w:tc>
          <w:tcPr>
            <w:tcW w:w="2077" w:type="dxa"/>
            <w:vAlign w:val="center"/>
          </w:tcPr>
          <w:p w14:paraId="1AC8E829" w14:textId="77777777" w:rsidR="005011A9" w:rsidRPr="00E264F4" w:rsidRDefault="005011A9" w:rsidP="00FD5C1C">
            <w:pPr>
              <w:pStyle w:val="table1"/>
              <w:rPr>
                <w:w w:val="0"/>
              </w:rPr>
            </w:pPr>
            <w:r w:rsidRPr="00E264F4">
              <w:rPr>
                <w:w w:val="0"/>
              </w:rPr>
              <w:t>15</w:t>
            </w:r>
          </w:p>
        </w:tc>
      </w:tr>
      <w:tr w:rsidR="005011A9" w:rsidRPr="00E264F4" w14:paraId="3E4D2E56" w14:textId="77777777" w:rsidTr="00FD5C1C">
        <w:trPr>
          <w:trHeight w:hRule="exact" w:val="432"/>
          <w:jc w:val="center"/>
        </w:trPr>
        <w:tc>
          <w:tcPr>
            <w:tcW w:w="2178" w:type="dxa"/>
            <w:vAlign w:val="center"/>
          </w:tcPr>
          <w:p w14:paraId="309687D9" w14:textId="77777777" w:rsidR="005011A9" w:rsidRPr="00E264F4" w:rsidRDefault="005011A9" w:rsidP="00FD5C1C">
            <w:pPr>
              <w:pStyle w:val="table1"/>
              <w:rPr>
                <w:w w:val="0"/>
              </w:rPr>
            </w:pPr>
            <w:r w:rsidRPr="00E264F4">
              <w:rPr>
                <w:w w:val="0"/>
              </w:rPr>
              <w:t>3000MB</w:t>
            </w:r>
          </w:p>
        </w:tc>
        <w:tc>
          <w:tcPr>
            <w:tcW w:w="2645" w:type="dxa"/>
            <w:vAlign w:val="center"/>
          </w:tcPr>
          <w:p w14:paraId="19E65F1C" w14:textId="77777777" w:rsidR="005011A9" w:rsidRPr="00E264F4" w:rsidRDefault="005011A9" w:rsidP="00FD5C1C">
            <w:pPr>
              <w:pStyle w:val="table1"/>
              <w:rPr>
                <w:w w:val="0"/>
              </w:rPr>
            </w:pPr>
            <w:r w:rsidRPr="00E264F4">
              <w:rPr>
                <w:w w:val="0"/>
              </w:rPr>
              <w:t>40,000MB</w:t>
            </w:r>
          </w:p>
        </w:tc>
        <w:tc>
          <w:tcPr>
            <w:tcW w:w="2077" w:type="dxa"/>
            <w:vAlign w:val="center"/>
          </w:tcPr>
          <w:p w14:paraId="35DB6F64" w14:textId="77777777" w:rsidR="005011A9" w:rsidRPr="00E264F4" w:rsidRDefault="005011A9" w:rsidP="00FD5C1C">
            <w:pPr>
              <w:pStyle w:val="table1"/>
              <w:rPr>
                <w:w w:val="0"/>
              </w:rPr>
            </w:pPr>
            <w:r w:rsidRPr="00E264F4">
              <w:rPr>
                <w:w w:val="0"/>
              </w:rPr>
              <w:t>20</w:t>
            </w:r>
          </w:p>
        </w:tc>
      </w:tr>
    </w:tbl>
    <w:p w14:paraId="6C39492E" w14:textId="72B11024" w:rsidR="00834C32" w:rsidRDefault="005011A9" w:rsidP="00FD5C1C">
      <w:pPr>
        <w:pStyle w:val="numbered-5"/>
        <w:spacing w:before="120"/>
      </w:pPr>
      <w:r>
        <w:t xml:space="preserve">You may only use </w:t>
      </w:r>
      <w:r w:rsidRPr="005011A9">
        <w:t>your Business Online service for commercial purposes.  You must not build or maintain a website that is offensive, in breach of any laws, regulations or policies applicable to internet content or in breach of any provision of the Internet Direct and Business Broadband section of Our Customer Terms.  If we believe that you are in breach of this clause, we may modify, limit or suspend your Business Online service.</w:t>
      </w:r>
    </w:p>
    <w:p w14:paraId="3A8B0739" w14:textId="6865D8ED" w:rsidR="005011A9" w:rsidRDefault="00DF2A4C" w:rsidP="00753E0F">
      <w:pPr>
        <w:pStyle w:val="numbered-5"/>
      </w:pPr>
      <w:r>
        <w:lastRenderedPageBreak/>
        <w:t xml:space="preserve">We </w:t>
      </w:r>
      <w:r w:rsidRPr="00DF2A4C">
        <w:t>will use reasonable endeavours to back up your data.  In the event of equipment failure or data corruption, we will use reasonable endeavours to restore your data.</w:t>
      </w:r>
    </w:p>
    <w:p w14:paraId="55FB2A09" w14:textId="6BC16124" w:rsidR="00DF2A4C" w:rsidRDefault="00EB35AD" w:rsidP="00753E0F">
      <w:pPr>
        <w:pStyle w:val="numbered-5"/>
      </w:pPr>
      <w:r>
        <w:t>Subject to the Australian Consumer Law provisions, w</w:t>
      </w:r>
      <w:r w:rsidR="00B25206">
        <w:t xml:space="preserve">e </w:t>
      </w:r>
      <w:r w:rsidR="00B25206" w:rsidRPr="00B25206">
        <w:t>cannot promise that the backup of your data will be complete and error free.  We backup your data on a regular basis but only when you have made your files available to us so that we are able to perform our backup procedures.  We are not responsible for handling complaints about your data.</w:t>
      </w:r>
    </w:p>
    <w:p w14:paraId="5E370123" w14:textId="6A269A42" w:rsidR="00B25206" w:rsidRDefault="00B25206" w:rsidP="00753E0F">
      <w:pPr>
        <w:pStyle w:val="numbered-5"/>
      </w:pPr>
      <w:r>
        <w:t xml:space="preserve">You </w:t>
      </w:r>
      <w:r w:rsidRPr="00B25206">
        <w:t>must scan your data for viruses and ensure that the data that you upload onto our systems does not contain any computer virus and will not in any way corrupt the data or systems of any person.</w:t>
      </w:r>
    </w:p>
    <w:p w14:paraId="13124CD4" w14:textId="3E120370" w:rsidR="00B25206" w:rsidRDefault="00FD2915" w:rsidP="00753E0F">
      <w:pPr>
        <w:pStyle w:val="numbered-5"/>
      </w:pPr>
      <w:r>
        <w:t xml:space="preserve">You </w:t>
      </w:r>
      <w:r w:rsidRPr="00FD2915">
        <w:t>warrant that our use of your data to provide you with your Business Online service will not infringe any other person’s rights including intellectual property rights.</w:t>
      </w:r>
    </w:p>
    <w:p w14:paraId="7F808D09" w14:textId="77777777" w:rsidR="008105DA" w:rsidRPr="004E27D8" w:rsidRDefault="008105DA" w:rsidP="007F26C3">
      <w:pPr>
        <w:pStyle w:val="H3-Arial"/>
      </w:pPr>
      <w:bookmarkStart w:id="261" w:name="_DV_C419"/>
      <w:bookmarkStart w:id="262" w:name="_Toc163357169"/>
      <w:bookmarkStart w:id="263" w:name="_Toc163549214"/>
      <w:r w:rsidRPr="004E27D8">
        <w:t>Website builder</w:t>
      </w:r>
      <w:bookmarkStart w:id="264" w:name="_DV_C420"/>
      <w:bookmarkEnd w:id="261"/>
      <w:bookmarkEnd w:id="262"/>
      <w:bookmarkEnd w:id="263"/>
    </w:p>
    <w:bookmarkEnd w:id="264"/>
    <w:p w14:paraId="181C6F88" w14:textId="6B6D4205" w:rsidR="00FD2915" w:rsidRDefault="008105DA" w:rsidP="00753E0F">
      <w:pPr>
        <w:pStyle w:val="numbered-5"/>
      </w:pPr>
      <w:r w:rsidRPr="008105DA">
        <w:t>Website builder can help you create, modify and publish a website.  The terms are set out in the table below:</w:t>
      </w:r>
    </w:p>
    <w:tbl>
      <w:tblPr>
        <w:tblStyle w:val="TableGrid"/>
        <w:tblW w:w="0" w:type="auto"/>
        <w:tblInd w:w="593" w:type="dxa"/>
        <w:tblLayout w:type="fixed"/>
        <w:tblLook w:val="0020" w:firstRow="1" w:lastRow="0" w:firstColumn="0" w:lastColumn="0" w:noHBand="0" w:noVBand="0"/>
      </w:tblPr>
      <w:tblGrid>
        <w:gridCol w:w="3220"/>
        <w:gridCol w:w="4600"/>
      </w:tblGrid>
      <w:tr w:rsidR="00C625CF" w:rsidRPr="004E27D8" w14:paraId="3665F45E" w14:textId="77777777" w:rsidTr="00FD5C1C">
        <w:trPr>
          <w:tblHeader/>
        </w:trPr>
        <w:tc>
          <w:tcPr>
            <w:tcW w:w="3220" w:type="dxa"/>
          </w:tcPr>
          <w:p w14:paraId="14C29CE0" w14:textId="77777777" w:rsidR="00C625CF" w:rsidRPr="004E27D8" w:rsidRDefault="00C625CF" w:rsidP="00FD5C1C">
            <w:pPr>
              <w:pStyle w:val="TableRowHeading"/>
              <w:jc w:val="left"/>
              <w:rPr>
                <w:bCs/>
                <w:w w:val="0"/>
              </w:rPr>
            </w:pPr>
            <w:r w:rsidRPr="004E27D8">
              <w:rPr>
                <w:w w:val="0"/>
              </w:rPr>
              <w:t>Website Builder Standard (included with a standard package)</w:t>
            </w:r>
          </w:p>
        </w:tc>
        <w:tc>
          <w:tcPr>
            <w:tcW w:w="4600" w:type="dxa"/>
          </w:tcPr>
          <w:p w14:paraId="0908EC82" w14:textId="77777777" w:rsidR="00C625CF" w:rsidRPr="004E27D8" w:rsidRDefault="00C625CF" w:rsidP="00FD5C1C">
            <w:pPr>
              <w:pStyle w:val="TableRowHeading"/>
              <w:jc w:val="left"/>
              <w:rPr>
                <w:bCs/>
                <w:w w:val="0"/>
              </w:rPr>
            </w:pPr>
            <w:r w:rsidRPr="004E27D8">
              <w:rPr>
                <w:w w:val="0"/>
              </w:rPr>
              <w:t>Website Builder Advanced (included with an eCommerce package)</w:t>
            </w:r>
          </w:p>
        </w:tc>
      </w:tr>
      <w:tr w:rsidR="00C625CF" w:rsidRPr="004E27D8" w14:paraId="1157DB47" w14:textId="77777777" w:rsidTr="00FD5C1C">
        <w:tc>
          <w:tcPr>
            <w:tcW w:w="3220" w:type="dxa"/>
          </w:tcPr>
          <w:p w14:paraId="005C9C62" w14:textId="1BAE7E63" w:rsidR="00C625CF" w:rsidRPr="004E27D8" w:rsidRDefault="00C625CF" w:rsidP="00FD5C1C">
            <w:pPr>
              <w:pStyle w:val="table1"/>
              <w:rPr>
                <w:w w:val="0"/>
              </w:rPr>
            </w:pPr>
            <w:r w:rsidRPr="004E27D8">
              <w:rPr>
                <w:w w:val="0"/>
              </w:rPr>
              <w:t xml:space="preserve">If you </w:t>
            </w:r>
            <w:r w:rsidR="00C139D0">
              <w:rPr>
                <w:w w:val="0"/>
              </w:rPr>
              <w:t xml:space="preserve">have </w:t>
            </w:r>
            <w:r w:rsidRPr="004E27D8">
              <w:rPr>
                <w:w w:val="0"/>
              </w:rPr>
              <w:t>a Standard Package, you will receive Website Builder Standard which will assist you with having online presence.</w:t>
            </w:r>
          </w:p>
        </w:tc>
        <w:tc>
          <w:tcPr>
            <w:tcW w:w="4600" w:type="dxa"/>
          </w:tcPr>
          <w:p w14:paraId="7BE81418" w14:textId="4ED9FC3D" w:rsidR="00C625CF" w:rsidRPr="004E27D8" w:rsidRDefault="00C625CF" w:rsidP="00FD5C1C">
            <w:pPr>
              <w:pStyle w:val="table1"/>
              <w:rPr>
                <w:w w:val="0"/>
              </w:rPr>
            </w:pPr>
            <w:r w:rsidRPr="004E27D8">
              <w:rPr>
                <w:w w:val="0"/>
              </w:rPr>
              <w:t xml:space="preserve">If you </w:t>
            </w:r>
            <w:r w:rsidR="00C139D0">
              <w:rPr>
                <w:w w:val="0"/>
              </w:rPr>
              <w:t xml:space="preserve">have </w:t>
            </w:r>
            <w:r w:rsidRPr="004E27D8">
              <w:rPr>
                <w:w w:val="0"/>
              </w:rPr>
              <w:t xml:space="preserve">an eCommerce Package, you will receive Website Builder Advanced which is Website Builder Standard with extra features including an e-shop feature which provides functionality to allow you to sell your products and services from your website.  </w:t>
            </w:r>
          </w:p>
        </w:tc>
      </w:tr>
      <w:tr w:rsidR="00C625CF" w:rsidRPr="004E27D8" w14:paraId="5287DCA5" w14:textId="77777777" w:rsidTr="00FD5C1C">
        <w:tc>
          <w:tcPr>
            <w:tcW w:w="3220" w:type="dxa"/>
          </w:tcPr>
          <w:p w14:paraId="7283ECB6" w14:textId="643DEF3A" w:rsidR="00C625CF" w:rsidRPr="004E27D8" w:rsidRDefault="00C625CF" w:rsidP="00FD5C1C">
            <w:pPr>
              <w:pStyle w:val="table1"/>
              <w:rPr>
                <w:w w:val="0"/>
              </w:rPr>
            </w:pPr>
            <w:r w:rsidRPr="004E27D8">
              <w:rPr>
                <w:w w:val="0"/>
              </w:rPr>
              <w:t xml:space="preserve">Website Builder Standard does not have eCommerce capability. </w:t>
            </w:r>
          </w:p>
        </w:tc>
        <w:tc>
          <w:tcPr>
            <w:tcW w:w="4600" w:type="dxa"/>
          </w:tcPr>
          <w:p w14:paraId="4A1CEB9E" w14:textId="77777777" w:rsidR="00C625CF" w:rsidRPr="004E27D8" w:rsidRDefault="00C625CF" w:rsidP="00FD5C1C">
            <w:pPr>
              <w:pStyle w:val="table1"/>
              <w:rPr>
                <w:w w:val="0"/>
              </w:rPr>
            </w:pPr>
            <w:r w:rsidRPr="004E27D8">
              <w:rPr>
                <w:w w:val="0"/>
              </w:rPr>
              <w:t xml:space="preserve">If you have a Website Builder Advanced and you use the e-shop tool, you acknowledge that the tool utilises the merchant services of a third party.  You may have to agree to the terms and conditions of the third party.  We will not be responsible for loss that you may suffer as a result your use of the e-shop tool. </w:t>
            </w:r>
          </w:p>
        </w:tc>
      </w:tr>
    </w:tbl>
    <w:p w14:paraId="586144D2" w14:textId="2893B464" w:rsidR="008105DA" w:rsidRDefault="00124AA2" w:rsidP="00FD5C1C">
      <w:pPr>
        <w:pStyle w:val="numbered-5"/>
        <w:spacing w:before="240"/>
      </w:pPr>
      <w:r>
        <w:t xml:space="preserve">The </w:t>
      </w:r>
      <w:r w:rsidRPr="00124AA2">
        <w:t>features of your website builder may change from time to time.</w:t>
      </w:r>
    </w:p>
    <w:p w14:paraId="42349F9B" w14:textId="39C466ED" w:rsidR="00124AA2" w:rsidRDefault="008121CA" w:rsidP="00753E0F">
      <w:pPr>
        <w:pStyle w:val="numbered-5"/>
      </w:pPr>
      <w:r>
        <w:t xml:space="preserve">If your Hosting service </w:t>
      </w:r>
      <w:r w:rsidR="00124AA2" w:rsidRPr="00124AA2">
        <w:t>is cancelled for any reason, your website builder will also be cancelled.  We recommend that you keep a copy of your content because if your website builder is cancelled for any reason, we will not keep a copy of your content</w:t>
      </w:r>
      <w:r w:rsidR="00124AA2">
        <w:t>.</w:t>
      </w:r>
    </w:p>
    <w:p w14:paraId="4908F1A8" w14:textId="0DD6635E" w:rsidR="00124AA2" w:rsidRDefault="00124AA2" w:rsidP="00753E0F">
      <w:pPr>
        <w:pStyle w:val="numbered-5"/>
      </w:pPr>
      <w:r>
        <w:t>You acknowledge that we obtain website builder from a third party.  If the third party stops providing us with website builder, we will endeavour to give you as much notice as possible but we will have to stop providing the product to you</w:t>
      </w:r>
      <w:r w:rsidR="00D87485">
        <w:t xml:space="preserve"> or we may migrate you to a reasonably comparable alternative service</w:t>
      </w:r>
      <w:r>
        <w:t>.</w:t>
      </w:r>
      <w:r w:rsidR="00D87485" w:rsidRPr="00D87485">
        <w:t xml:space="preserve"> If we transfer you to a reasonably comparable </w:t>
      </w:r>
      <w:r w:rsidR="00D87485">
        <w:t xml:space="preserve">alternative </w:t>
      </w:r>
      <w:r w:rsidR="00D87485" w:rsidRPr="00D87485">
        <w:t>service and this has more than a minor detrimental impact on you, you may cancel your service without having to pay any early termination charges for that service.</w:t>
      </w:r>
    </w:p>
    <w:p w14:paraId="40C7B355" w14:textId="77777777" w:rsidR="00AA033A" w:rsidRPr="004E27D8" w:rsidRDefault="00AA033A" w:rsidP="007F26C3">
      <w:pPr>
        <w:pStyle w:val="H3-Arial"/>
      </w:pPr>
      <w:bookmarkStart w:id="265" w:name="_DV_C430"/>
      <w:bookmarkStart w:id="266" w:name="_Toc163357170"/>
      <w:bookmarkStart w:id="267" w:name="_Toc163549215"/>
      <w:r w:rsidRPr="004E27D8">
        <w:t>Website statistics</w:t>
      </w:r>
      <w:bookmarkStart w:id="268" w:name="_DV_C431"/>
      <w:bookmarkEnd w:id="265"/>
      <w:bookmarkEnd w:id="266"/>
      <w:bookmarkEnd w:id="267"/>
    </w:p>
    <w:p w14:paraId="483787C4" w14:textId="77777777" w:rsidR="00AA033A" w:rsidRPr="004E27D8" w:rsidRDefault="00AA033A" w:rsidP="00753E0F">
      <w:pPr>
        <w:pStyle w:val="numbered-5"/>
      </w:pPr>
      <w:bookmarkStart w:id="269" w:name="_DV_C432"/>
      <w:bookmarkEnd w:id="268"/>
      <w:r w:rsidRPr="004E27D8">
        <w:lastRenderedPageBreak/>
        <w:t>Website statistics is a reporting tool that provides information on the internet traffic your website receives.</w:t>
      </w:r>
      <w:bookmarkStart w:id="270" w:name="_DV_C433"/>
      <w:bookmarkEnd w:id="269"/>
    </w:p>
    <w:bookmarkEnd w:id="270"/>
    <w:p w14:paraId="17696337" w14:textId="75429039" w:rsidR="00124AA2" w:rsidRDefault="00AA033A" w:rsidP="00753E0F">
      <w:pPr>
        <w:pStyle w:val="numbered-5"/>
      </w:pPr>
      <w:r>
        <w:t xml:space="preserve">You </w:t>
      </w:r>
      <w:r w:rsidRPr="00AA033A">
        <w:t>should not rely on the data provided in your website statistics for calculating excess usage charges and other charges.  The website statistics data should be used as a guide only.</w:t>
      </w:r>
    </w:p>
    <w:p w14:paraId="0D4C4A16" w14:textId="77777777" w:rsidR="0009711A" w:rsidRPr="004E27D8" w:rsidRDefault="0009711A" w:rsidP="007F26C3">
      <w:pPr>
        <w:pStyle w:val="H3-Arial"/>
      </w:pPr>
      <w:bookmarkStart w:id="271" w:name="_DV_C435"/>
      <w:bookmarkStart w:id="272" w:name="_Toc163357171"/>
      <w:bookmarkStart w:id="273" w:name="_Toc163549216"/>
      <w:r w:rsidRPr="004E27D8">
        <w:t>Add Ons</w:t>
      </w:r>
      <w:bookmarkStart w:id="274" w:name="_DV_C436"/>
      <w:bookmarkEnd w:id="271"/>
      <w:bookmarkEnd w:id="272"/>
      <w:bookmarkEnd w:id="273"/>
    </w:p>
    <w:p w14:paraId="42C2D81A" w14:textId="77777777" w:rsidR="0009711A" w:rsidRPr="004E27D8" w:rsidRDefault="0009711A" w:rsidP="00753E0F">
      <w:pPr>
        <w:pStyle w:val="numbered-5"/>
      </w:pPr>
      <w:bookmarkStart w:id="275" w:name="_DV_C437"/>
      <w:bookmarkEnd w:id="274"/>
      <w:r w:rsidRPr="004E27D8">
        <w:t xml:space="preserve">Add Ons are additional features that you can add to your Business Online service through mission control.  The charges for Add Ons are set out in the charges section below. </w:t>
      </w:r>
      <w:bookmarkStart w:id="276" w:name="_DV_C438"/>
      <w:bookmarkEnd w:id="275"/>
    </w:p>
    <w:bookmarkEnd w:id="276"/>
    <w:p w14:paraId="4FBAA991" w14:textId="5E0651C4" w:rsidR="00AA033A" w:rsidRDefault="0009711A" w:rsidP="00753E0F">
      <w:pPr>
        <w:pStyle w:val="numbered-5"/>
      </w:pPr>
      <w:r>
        <w:t xml:space="preserve">You </w:t>
      </w:r>
      <w:r w:rsidRPr="0009711A">
        <w:t>acknowledge that we obtain Add Ons from a third party.  If the third party stops providing us with an Add On, we will endeavour to give you as much notice as possible but we will have to stop providing it to you.  You may have to agree to the terms and conditions of the third party.</w:t>
      </w:r>
    </w:p>
    <w:p w14:paraId="275E51A2" w14:textId="561467A3" w:rsidR="0009711A" w:rsidRDefault="0009711A" w:rsidP="00753E0F">
      <w:pPr>
        <w:pStyle w:val="numbered-5"/>
      </w:pPr>
      <w:r>
        <w:t xml:space="preserve">You </w:t>
      </w:r>
      <w:r w:rsidRPr="0009711A">
        <w:t>may need to have a certain package or download limit to receive Add Ons.</w:t>
      </w:r>
    </w:p>
    <w:p w14:paraId="3A991F07" w14:textId="07C2B0E4" w:rsidR="0009711A" w:rsidRDefault="0009711A" w:rsidP="00753E0F">
      <w:pPr>
        <w:pStyle w:val="numbered-5"/>
      </w:pPr>
      <w:r>
        <w:t xml:space="preserve">The </w:t>
      </w:r>
      <w:r w:rsidRPr="0009711A">
        <w:t>Add Ons and applicable terms and limitations are set out in the table below:</w:t>
      </w:r>
    </w:p>
    <w:tbl>
      <w:tblPr>
        <w:tblStyle w:val="TableGrid"/>
        <w:tblW w:w="8290" w:type="dxa"/>
        <w:tblInd w:w="1080" w:type="dxa"/>
        <w:tblLayout w:type="fixed"/>
        <w:tblLook w:val="0020" w:firstRow="1" w:lastRow="0" w:firstColumn="0" w:lastColumn="0" w:noHBand="0" w:noVBand="0"/>
      </w:tblPr>
      <w:tblGrid>
        <w:gridCol w:w="1952"/>
        <w:gridCol w:w="6338"/>
      </w:tblGrid>
      <w:tr w:rsidR="001D4385" w:rsidRPr="004E27D8" w14:paraId="38E47404" w14:textId="77777777" w:rsidTr="00FD5C1C">
        <w:trPr>
          <w:tblHeader/>
        </w:trPr>
        <w:tc>
          <w:tcPr>
            <w:tcW w:w="1952" w:type="dxa"/>
          </w:tcPr>
          <w:p w14:paraId="3AC14DCD" w14:textId="77777777" w:rsidR="001D4385" w:rsidRPr="004E27D8" w:rsidRDefault="001D4385" w:rsidP="00FD5C1C">
            <w:pPr>
              <w:pStyle w:val="TableRowHeading"/>
              <w:jc w:val="left"/>
              <w:rPr>
                <w:bCs/>
                <w:w w:val="0"/>
              </w:rPr>
            </w:pPr>
            <w:r w:rsidRPr="004E27D8">
              <w:rPr>
                <w:w w:val="0"/>
              </w:rPr>
              <w:t xml:space="preserve">Add On </w:t>
            </w:r>
          </w:p>
        </w:tc>
        <w:tc>
          <w:tcPr>
            <w:tcW w:w="6338" w:type="dxa"/>
          </w:tcPr>
          <w:p w14:paraId="24D27523" w14:textId="77777777" w:rsidR="001D4385" w:rsidRPr="004E27D8" w:rsidRDefault="001D4385" w:rsidP="00FD5C1C">
            <w:pPr>
              <w:pStyle w:val="TableRowHeading"/>
              <w:jc w:val="left"/>
              <w:rPr>
                <w:bCs/>
                <w:w w:val="0"/>
              </w:rPr>
            </w:pPr>
            <w:r w:rsidRPr="004E27D8">
              <w:rPr>
                <w:w w:val="0"/>
              </w:rPr>
              <w:t>Description and applicable terms</w:t>
            </w:r>
          </w:p>
        </w:tc>
      </w:tr>
      <w:tr w:rsidR="001D4385" w:rsidRPr="004E27D8" w14:paraId="4E4C35C9" w14:textId="77777777" w:rsidTr="00FD5C1C">
        <w:tc>
          <w:tcPr>
            <w:tcW w:w="1952" w:type="dxa"/>
          </w:tcPr>
          <w:p w14:paraId="2F438F0D" w14:textId="05A9EC75" w:rsidR="001D4385" w:rsidRPr="004E27D8" w:rsidRDefault="001D4385" w:rsidP="00FD5C1C">
            <w:pPr>
              <w:pStyle w:val="table1"/>
              <w:rPr>
                <w:w w:val="0"/>
              </w:rPr>
            </w:pPr>
            <w:bookmarkStart w:id="277" w:name="_Toc521736360"/>
            <w:bookmarkStart w:id="278" w:name="_Toc50887338"/>
            <w:r w:rsidRPr="004E27D8">
              <w:rPr>
                <w:w w:val="0"/>
              </w:rPr>
              <w:t>SSL Keys</w:t>
            </w:r>
            <w:bookmarkEnd w:id="277"/>
            <w:bookmarkEnd w:id="278"/>
          </w:p>
        </w:tc>
        <w:tc>
          <w:tcPr>
            <w:tcW w:w="6338" w:type="dxa"/>
          </w:tcPr>
          <w:p w14:paraId="4DD3B825" w14:textId="77777777" w:rsidR="001D4385" w:rsidRPr="004E27D8" w:rsidRDefault="001D4385" w:rsidP="00FD5C1C">
            <w:pPr>
              <w:pStyle w:val="table1"/>
              <w:rPr>
                <w:w w:val="0"/>
              </w:rPr>
            </w:pPr>
            <w:r w:rsidRPr="004E27D8">
              <w:rPr>
                <w:w w:val="0"/>
              </w:rPr>
              <w:t>SSL Keys allow you to use your own domain name with your Business Online service. You may choose either a Thawte 128 bit or auto 128 bit plan, a Verisign 40 bit or 128 bit plan or a Comodo 128 bit plan.  The 128 bit plans provide more secure protection.</w:t>
            </w:r>
          </w:p>
        </w:tc>
      </w:tr>
      <w:tr w:rsidR="007E6742" w:rsidRPr="004E27D8" w14:paraId="2F662D95" w14:textId="77777777" w:rsidTr="00FD5C1C">
        <w:tc>
          <w:tcPr>
            <w:tcW w:w="1952" w:type="dxa"/>
          </w:tcPr>
          <w:p w14:paraId="5CB851C2" w14:textId="50F8FA52" w:rsidR="007E6742" w:rsidRPr="004E27D8" w:rsidRDefault="007E6742" w:rsidP="00FD5C1C">
            <w:pPr>
              <w:pStyle w:val="table1"/>
              <w:rPr>
                <w:w w:val="0"/>
              </w:rPr>
            </w:pPr>
            <w:bookmarkStart w:id="279" w:name="_Toc521736367"/>
            <w:bookmarkStart w:id="280" w:name="_Toc50887340"/>
            <w:r w:rsidRPr="004E27D8">
              <w:rPr>
                <w:w w:val="0"/>
              </w:rPr>
              <w:t>Additional Security Token</w:t>
            </w:r>
            <w:bookmarkEnd w:id="279"/>
            <w:bookmarkEnd w:id="280"/>
          </w:p>
        </w:tc>
        <w:tc>
          <w:tcPr>
            <w:tcW w:w="6338" w:type="dxa"/>
          </w:tcPr>
          <w:p w14:paraId="061359BC" w14:textId="2B0CB8A1" w:rsidR="007E6742" w:rsidRPr="004E27D8" w:rsidRDefault="007E6742" w:rsidP="00FD5C1C">
            <w:pPr>
              <w:pStyle w:val="table1"/>
              <w:rPr>
                <w:w w:val="0"/>
              </w:rPr>
            </w:pPr>
            <w:r w:rsidRPr="004E27D8">
              <w:rPr>
                <w:w w:val="0"/>
                <w:sz w:val="19"/>
                <w:szCs w:val="19"/>
              </w:rPr>
              <w:t xml:space="preserve">Security tokens allow you to prevent users from having access to certain parts of your website unless the user enters a username and password.  You may apply for security tokens as an Add-On in addition to the standard number of tokens you receive with your Business Online package.  You are limited to ordering 26 additional security tokens with your Business Online service. </w:t>
            </w:r>
          </w:p>
        </w:tc>
      </w:tr>
      <w:tr w:rsidR="007E6742" w:rsidRPr="004E27D8" w14:paraId="01732ACC" w14:textId="77777777" w:rsidTr="00FD5C1C">
        <w:tc>
          <w:tcPr>
            <w:tcW w:w="1952" w:type="dxa"/>
          </w:tcPr>
          <w:p w14:paraId="7DEF6E03" w14:textId="43C740AE" w:rsidR="007E6742" w:rsidRPr="004E27D8" w:rsidRDefault="007E6742" w:rsidP="00FD5C1C">
            <w:pPr>
              <w:pStyle w:val="table1"/>
              <w:rPr>
                <w:w w:val="0"/>
              </w:rPr>
            </w:pPr>
            <w:bookmarkStart w:id="281" w:name="_Toc521736368"/>
            <w:bookmarkStart w:id="282" w:name="_Toc50887341"/>
            <w:r w:rsidRPr="004E27D8">
              <w:rPr>
                <w:w w:val="0"/>
              </w:rPr>
              <w:t>Additional Data Sources</w:t>
            </w:r>
            <w:bookmarkEnd w:id="281"/>
            <w:bookmarkEnd w:id="282"/>
          </w:p>
        </w:tc>
        <w:tc>
          <w:tcPr>
            <w:tcW w:w="6338" w:type="dxa"/>
          </w:tcPr>
          <w:p w14:paraId="26FAE014" w14:textId="6979603A" w:rsidR="007E6742" w:rsidRPr="004E27D8" w:rsidRDefault="007E6742" w:rsidP="00FD5C1C">
            <w:pPr>
              <w:pStyle w:val="table1"/>
              <w:rPr>
                <w:w w:val="0"/>
              </w:rPr>
            </w:pPr>
            <w:r w:rsidRPr="004E27D8">
              <w:rPr>
                <w:w w:val="0"/>
              </w:rPr>
              <w:t xml:space="preserve">Additional Data Sources provides you with a System Data Source Name (DSN), which allows you to connect to your existing databases.  DSNs are configured on the web server to allow the code in web pages to access the database.  </w:t>
            </w:r>
          </w:p>
        </w:tc>
      </w:tr>
      <w:tr w:rsidR="007E6742" w:rsidRPr="004E27D8" w14:paraId="415BA5DD" w14:textId="77777777" w:rsidTr="00FD5C1C">
        <w:trPr>
          <w:trHeight w:val="1415"/>
        </w:trPr>
        <w:tc>
          <w:tcPr>
            <w:tcW w:w="1952" w:type="dxa"/>
          </w:tcPr>
          <w:p w14:paraId="3A3D8B2F" w14:textId="31FE6F0F" w:rsidR="007E6742" w:rsidRPr="004E27D8" w:rsidRDefault="007E6742" w:rsidP="00FD5C1C">
            <w:pPr>
              <w:pStyle w:val="table1"/>
              <w:rPr>
                <w:w w:val="0"/>
              </w:rPr>
            </w:pPr>
            <w:r w:rsidRPr="004E27D8">
              <w:rPr>
                <w:w w:val="0"/>
              </w:rPr>
              <w:t>Additional Mailing Lists</w:t>
            </w:r>
          </w:p>
        </w:tc>
        <w:tc>
          <w:tcPr>
            <w:tcW w:w="6338" w:type="dxa"/>
          </w:tcPr>
          <w:p w14:paraId="661150F5" w14:textId="130E5215" w:rsidR="007E6742" w:rsidRPr="004E27D8" w:rsidRDefault="007E6742" w:rsidP="00FD5C1C">
            <w:pPr>
              <w:pStyle w:val="table1"/>
              <w:rPr>
                <w:w w:val="0"/>
                <w:sz w:val="19"/>
                <w:szCs w:val="19"/>
              </w:rPr>
            </w:pPr>
            <w:r w:rsidRPr="004E27D8">
              <w:rPr>
                <w:w w:val="0"/>
              </w:rPr>
              <w:t>A Mailing List that allows you to send an email to up to 1,000 email addresses from a single email address comes standard with your Business Online.  Additional Mailing Lists gives you mailing lists for up to 1,000 email addresses per list in addition to the list you receive with your Business Online.</w:t>
            </w:r>
          </w:p>
        </w:tc>
      </w:tr>
      <w:tr w:rsidR="007E6742" w:rsidRPr="004E27D8" w14:paraId="41A11D68" w14:textId="77777777" w:rsidTr="00FD5C1C">
        <w:tc>
          <w:tcPr>
            <w:tcW w:w="1952" w:type="dxa"/>
          </w:tcPr>
          <w:p w14:paraId="73F6E779" w14:textId="7FABE1AB" w:rsidR="007E6742" w:rsidRPr="004E27D8" w:rsidRDefault="007E6742" w:rsidP="00FD5C1C">
            <w:pPr>
              <w:pStyle w:val="table1"/>
              <w:rPr>
                <w:w w:val="0"/>
              </w:rPr>
            </w:pPr>
            <w:r w:rsidRPr="004E27D8">
              <w:rPr>
                <w:w w:val="0"/>
              </w:rPr>
              <w:t>Web Server Log</w:t>
            </w:r>
          </w:p>
        </w:tc>
        <w:tc>
          <w:tcPr>
            <w:tcW w:w="6338" w:type="dxa"/>
          </w:tcPr>
          <w:p w14:paraId="621B0524" w14:textId="35A18E85" w:rsidR="007E6742" w:rsidRPr="004E27D8" w:rsidRDefault="007E6742" w:rsidP="00FD5C1C">
            <w:pPr>
              <w:pStyle w:val="table1"/>
              <w:rPr>
                <w:w w:val="0"/>
              </w:rPr>
            </w:pPr>
            <w:r w:rsidRPr="004E27D8">
              <w:rPr>
                <w:w w:val="0"/>
              </w:rPr>
              <w:t>Web Server Log provides you with a report of the number of users that access your website.</w:t>
            </w:r>
          </w:p>
        </w:tc>
      </w:tr>
      <w:tr w:rsidR="007E6742" w:rsidRPr="004E27D8" w14:paraId="671B87B0" w14:textId="77777777" w:rsidTr="00FD5C1C">
        <w:tc>
          <w:tcPr>
            <w:tcW w:w="1952" w:type="dxa"/>
          </w:tcPr>
          <w:p w14:paraId="28626A4F" w14:textId="77777777" w:rsidR="007E6742" w:rsidRPr="00267F4C" w:rsidRDefault="007E6742" w:rsidP="00FD5C1C">
            <w:pPr>
              <w:pStyle w:val="table1"/>
            </w:pPr>
            <w:bookmarkStart w:id="283" w:name="_Toc50887349"/>
            <w:r w:rsidRPr="00267F4C">
              <w:t>SQL Database</w:t>
            </w:r>
          </w:p>
          <w:bookmarkEnd w:id="283"/>
          <w:p w14:paraId="5CF1E4C3" w14:textId="2385B33C" w:rsidR="007E6742" w:rsidRPr="004E27D8" w:rsidRDefault="007E6742" w:rsidP="00FD5C1C">
            <w:pPr>
              <w:pStyle w:val="table1"/>
              <w:rPr>
                <w:w w:val="0"/>
              </w:rPr>
            </w:pPr>
          </w:p>
        </w:tc>
        <w:tc>
          <w:tcPr>
            <w:tcW w:w="6338" w:type="dxa"/>
          </w:tcPr>
          <w:p w14:paraId="0B9C250A" w14:textId="77777777" w:rsidR="007E6742" w:rsidRPr="00267F4C" w:rsidRDefault="007E6742" w:rsidP="00FD5C1C">
            <w:pPr>
              <w:pStyle w:val="table1"/>
            </w:pPr>
            <w:r w:rsidRPr="00267F4C">
              <w:t>You can apply for a MySQL Database, a Standard SQL Database or a Premier SQL Database.  Each type of SQL Database comes with a certain amount of storage space and number of permitted users (which are set out below).</w:t>
            </w:r>
          </w:p>
          <w:p w14:paraId="0045AB4E" w14:textId="77777777" w:rsidR="007E6742" w:rsidRPr="00267F4C" w:rsidRDefault="007E6742" w:rsidP="00FD5C1C">
            <w:pPr>
              <w:pStyle w:val="table1"/>
            </w:pPr>
            <w:r w:rsidRPr="00267F4C">
              <w:t>You may purchase additional SQL Database storage space for the additional charge set out below.</w:t>
            </w:r>
          </w:p>
          <w:p w14:paraId="0BC98B6F" w14:textId="77777777" w:rsidR="007E6742" w:rsidRPr="00267F4C" w:rsidRDefault="007E6742" w:rsidP="00FD5C1C">
            <w:pPr>
              <w:pStyle w:val="table1"/>
            </w:pPr>
            <w:r w:rsidRPr="00267F4C">
              <w:t xml:space="preserve">If your database exceeds the relevant number of permitted user connections, then your excess connections will be automatically terminated.  </w:t>
            </w:r>
            <w:r w:rsidRPr="00267F4C">
              <w:lastRenderedPageBreak/>
              <w:t>We are not responsible for any problems you experience that are caused by the termination of excess user connections.</w:t>
            </w:r>
          </w:p>
          <w:p w14:paraId="4DF6C85D" w14:textId="77777777" w:rsidR="007E6742" w:rsidRPr="00267F4C" w:rsidRDefault="007E6742" w:rsidP="00FD5C1C">
            <w:pPr>
              <w:pStyle w:val="table1"/>
            </w:pPr>
            <w:r w:rsidRPr="00267F4C">
              <w:t>We are not able to provide you with a testing environment for your SQL Database.  You should test your SQL Database offline.</w:t>
            </w:r>
          </w:p>
          <w:p w14:paraId="0F7171FE" w14:textId="77777777" w:rsidR="007E6742" w:rsidRPr="00267F4C" w:rsidRDefault="007E6742" w:rsidP="00FD5C1C">
            <w:pPr>
              <w:pStyle w:val="table1"/>
            </w:pPr>
            <w:r w:rsidRPr="00267F4C">
              <w:t>The Standard or Premier SQL Databases come with full-text search facilities for character-based data.  The full-text search facilities can be used to create special indexes of all relevant words in selected columns of selected tables.  The storage space occupied by the full-text search indexes is included in your storage space limit.</w:t>
            </w:r>
          </w:p>
          <w:p w14:paraId="46E1FFB4" w14:textId="62EFDDF7" w:rsidR="007E6742" w:rsidRPr="004E27D8" w:rsidRDefault="007E6742" w:rsidP="00FD5C1C">
            <w:pPr>
              <w:pStyle w:val="table1"/>
              <w:rPr>
                <w:w w:val="0"/>
              </w:rPr>
            </w:pPr>
            <w:r w:rsidRPr="00267F4C">
              <w:t xml:space="preserve">You should apply the SQL Server development best practices guidelines, which are set out at </w:t>
            </w:r>
            <w:hyperlink r:id="rId31" w:tooltip="http://admin-au.server-secure.com/bestpractices/sql/" w:history="1">
              <w:r w:rsidRPr="00267F4C">
                <w:t>http://admin-au.server-secure.com/bestpractices/sql/</w:t>
              </w:r>
            </w:hyperlink>
            <w:r w:rsidRPr="00267F4C">
              <w:t xml:space="preserve"> when using any of the SQL Databases.</w:t>
            </w:r>
          </w:p>
        </w:tc>
      </w:tr>
      <w:tr w:rsidR="007E6742" w:rsidRPr="004E27D8" w14:paraId="13C4A8A5" w14:textId="77777777" w:rsidTr="00FD5C1C">
        <w:tc>
          <w:tcPr>
            <w:tcW w:w="1952" w:type="dxa"/>
          </w:tcPr>
          <w:p w14:paraId="3235B0AC" w14:textId="01C31302" w:rsidR="007E6742" w:rsidRPr="004E27D8" w:rsidRDefault="007E6742" w:rsidP="00DC4482">
            <w:pPr>
              <w:pStyle w:val="table1"/>
              <w:rPr>
                <w:color w:val="000000"/>
                <w:w w:val="0"/>
              </w:rPr>
            </w:pPr>
            <w:r>
              <w:lastRenderedPageBreak/>
              <w:t>MySQL Database</w:t>
            </w:r>
          </w:p>
        </w:tc>
        <w:tc>
          <w:tcPr>
            <w:tcW w:w="6338" w:type="dxa"/>
          </w:tcPr>
          <w:p w14:paraId="7209DB89" w14:textId="77777777" w:rsidR="007E6742" w:rsidRDefault="007E6742" w:rsidP="00DC4482">
            <w:pPr>
              <w:pStyle w:val="table1"/>
            </w:pPr>
            <w:r>
              <w:t>There are two types of MySQL Database: MySQL Intro and MySQL Standard.  The MySQL Intro Database is a single database with up to 2MB of storage space (including both data and transaction log space) and the MySQL Standard Database is a single database with up to 15MB of storage space (including both data and transaction log space).</w:t>
            </w:r>
          </w:p>
          <w:p w14:paraId="7F380788" w14:textId="77777777" w:rsidR="007E6742" w:rsidRDefault="007E6742" w:rsidP="00DC4482">
            <w:pPr>
              <w:pStyle w:val="table1"/>
            </w:pPr>
            <w:r>
              <w:t>Both types of MySQL Database can support up to 10 simultaneous user connections, including 2 users who use the database for application and administrative purposes only.</w:t>
            </w:r>
          </w:p>
          <w:p w14:paraId="2385FAD9" w14:textId="77777777" w:rsidR="007E6742" w:rsidRDefault="007E6742" w:rsidP="00DC4482">
            <w:pPr>
              <w:pStyle w:val="table1"/>
            </w:pPr>
            <w:r>
              <w:t>You may apply for both types of MySQL Database but you can only apply for one MySQL Intro Database and only at the time you apply for your first MySQL Add On.</w:t>
            </w:r>
          </w:p>
          <w:p w14:paraId="65F515D8" w14:textId="77777777" w:rsidR="007E6742" w:rsidRDefault="007E6742" w:rsidP="00DC4482">
            <w:pPr>
              <w:pStyle w:val="table1"/>
            </w:pPr>
            <w:r>
              <w:t>You cannot use:</w:t>
            </w:r>
          </w:p>
          <w:p w14:paraId="0653F675" w14:textId="572807CD" w:rsidR="007E6742" w:rsidRPr="00F279F0" w:rsidRDefault="007E6742" w:rsidP="00F279F0">
            <w:pPr>
              <w:pStyle w:val="Style1"/>
            </w:pPr>
            <w:r w:rsidRPr="00F279F0">
              <w:t>external network connections;</w:t>
            </w:r>
          </w:p>
          <w:p w14:paraId="5E22AB10" w14:textId="0CDE4298" w:rsidR="007E6742" w:rsidRPr="00F279F0" w:rsidRDefault="007E6742" w:rsidP="00F279F0">
            <w:pPr>
              <w:pStyle w:val="Style1"/>
            </w:pPr>
            <w:r w:rsidRPr="00F279F0">
              <w:t>software packages not provided by us; or</w:t>
            </w:r>
          </w:p>
          <w:p w14:paraId="7309665E" w14:textId="45AD7F69" w:rsidR="007E6742" w:rsidRDefault="007E6742" w:rsidP="00F279F0">
            <w:pPr>
              <w:pStyle w:val="Style1"/>
            </w:pPr>
            <w:proofErr w:type="spellStart"/>
            <w:r w:rsidRPr="00F279F0">
              <w:t>InnoDB</w:t>
            </w:r>
            <w:proofErr w:type="spellEnd"/>
            <w:r w:rsidRPr="00F279F0">
              <w:t xml:space="preserve"> or</w:t>
            </w:r>
            <w:r>
              <w:t xml:space="preserve"> Berkeley table types,</w:t>
            </w:r>
          </w:p>
          <w:p w14:paraId="4AA91105" w14:textId="77777777" w:rsidR="007E6742" w:rsidRDefault="007E6742" w:rsidP="00DC4482">
            <w:pPr>
              <w:pStyle w:val="table1"/>
            </w:pPr>
            <w:r>
              <w:t>with your MySQL Database.</w:t>
            </w:r>
          </w:p>
          <w:p w14:paraId="52FEC3CF" w14:textId="77777777" w:rsidR="007E6742" w:rsidRDefault="007E6742" w:rsidP="00DC4482">
            <w:pPr>
              <w:pStyle w:val="table1"/>
            </w:pPr>
            <w:r>
              <w:t>Standard SQL Database</w:t>
            </w:r>
          </w:p>
          <w:p w14:paraId="12AAB19F" w14:textId="77777777" w:rsidR="007E6742" w:rsidRDefault="007E6742" w:rsidP="00DC4482">
            <w:pPr>
              <w:pStyle w:val="table1"/>
            </w:pPr>
            <w:r>
              <w:t xml:space="preserve">The Standard SQL Database is a single database with up to 50MB of storage space (including both data and transaction log space) and can support up to 10 simultaneous user connections.  </w:t>
            </w:r>
          </w:p>
          <w:p w14:paraId="396CD6F0" w14:textId="77777777" w:rsidR="007E6742" w:rsidRDefault="007E6742" w:rsidP="00DC4482">
            <w:pPr>
              <w:pStyle w:val="table1"/>
            </w:pPr>
            <w:r>
              <w:t>You may apply for a Standard SQL Database if your Business Online service has a storage space of at least 500MB.</w:t>
            </w:r>
          </w:p>
          <w:p w14:paraId="1F7E752E" w14:textId="77777777" w:rsidR="007E6742" w:rsidRDefault="007E6742" w:rsidP="00DC4482">
            <w:pPr>
              <w:pStyle w:val="table1"/>
            </w:pPr>
            <w:r>
              <w:t>Premier SQL Database</w:t>
            </w:r>
          </w:p>
          <w:p w14:paraId="51621DD5" w14:textId="77777777" w:rsidR="007E6742" w:rsidRDefault="007E6742" w:rsidP="00DC4482">
            <w:pPr>
              <w:pStyle w:val="table1"/>
            </w:pPr>
            <w:r>
              <w:t xml:space="preserve">The Premier SQL Database is a single database with up to 150MB of storage space (including both data and transaction log space) and can support up to 35 simultaneous user connections.  </w:t>
            </w:r>
          </w:p>
          <w:p w14:paraId="3C1F5017" w14:textId="77777777" w:rsidR="007E6742" w:rsidRDefault="007E6742" w:rsidP="00DC4482">
            <w:pPr>
              <w:pStyle w:val="table1"/>
            </w:pPr>
            <w:r>
              <w:t>You may apply for a Premier SQL Database if your Business Online service has a storage space of 3000MB.</w:t>
            </w:r>
          </w:p>
          <w:p w14:paraId="185068C9" w14:textId="77777777" w:rsidR="007E6742" w:rsidRDefault="007E6742" w:rsidP="00DC4482">
            <w:pPr>
              <w:pStyle w:val="table1"/>
            </w:pPr>
            <w:r>
              <w:t>If you receive a Premier SQL Database, you must:</w:t>
            </w:r>
          </w:p>
          <w:p w14:paraId="5FD0A61C" w14:textId="0D9769EB" w:rsidR="007E6742" w:rsidRDefault="007E6742" w:rsidP="00DC4482">
            <w:pPr>
              <w:pStyle w:val="Style1"/>
            </w:pPr>
            <w:r>
              <w:t>design your Web-SQL applications to use the same user connection and, if possible, avoid opening individual user session connections to the database;</w:t>
            </w:r>
          </w:p>
          <w:p w14:paraId="628157C3" w14:textId="4D627DC7" w:rsidR="007E6742" w:rsidRDefault="007E6742" w:rsidP="00DC4482">
            <w:pPr>
              <w:pStyle w:val="Style1"/>
            </w:pPr>
            <w:r>
              <w:t xml:space="preserve">ensure that at least one of your personnel responsible for development of your SQL Database has at least two </w:t>
            </w:r>
            <w:proofErr w:type="spellStart"/>
            <w:r>
              <w:t>years experience</w:t>
            </w:r>
            <w:proofErr w:type="spellEnd"/>
            <w:r>
              <w:t xml:space="preserve"> in SQL Server development or has Microsoft certification (MCSD or MCDBA); and</w:t>
            </w:r>
          </w:p>
          <w:p w14:paraId="50C795A5" w14:textId="0C75EE03" w:rsidR="007E6742" w:rsidRPr="004E27D8" w:rsidRDefault="007E6742" w:rsidP="00DC4482">
            <w:pPr>
              <w:pStyle w:val="Style1"/>
              <w:rPr>
                <w:color w:val="000000"/>
                <w:w w:val="0"/>
              </w:rPr>
            </w:pPr>
            <w:r>
              <w:t>test all application components of your Premier SQL Database prior to deploying it to the SQL Premier site server</w:t>
            </w:r>
          </w:p>
        </w:tc>
      </w:tr>
    </w:tbl>
    <w:p w14:paraId="6DD96187" w14:textId="6FED7A86" w:rsidR="00FD6A96" w:rsidRPr="00D67C82" w:rsidRDefault="00FD6A96" w:rsidP="00F279F0">
      <w:pPr>
        <w:pStyle w:val="H2-Numbered"/>
        <w:spacing w:before="240"/>
        <w:rPr>
          <w:lang w:eastAsia="en-AU"/>
        </w:rPr>
      </w:pPr>
      <w:r w:rsidRPr="00D67C82">
        <w:lastRenderedPageBreak/>
        <w:t>Business Mail Extra -SMTP Mass Email</w:t>
      </w:r>
    </w:p>
    <w:p w14:paraId="1FC2E8CD" w14:textId="4FF21754" w:rsidR="005E35CC" w:rsidRDefault="005E35CC" w:rsidP="00F279F0">
      <w:pPr>
        <w:pStyle w:val="numbered-6"/>
      </w:pPr>
      <w:r>
        <w:t>We will charge you the fees and charges set out in the Telstra Apps Marketplace.</w:t>
      </w:r>
    </w:p>
    <w:p w14:paraId="639C6B2B" w14:textId="77777777" w:rsidR="00157F37" w:rsidRDefault="00157F37" w:rsidP="00F279F0">
      <w:pPr>
        <w:pStyle w:val="numbered-6"/>
        <w:rPr>
          <w:lang w:eastAsia="en-AU"/>
        </w:rPr>
      </w:pPr>
      <w:r>
        <w:rPr>
          <w:lang w:eastAsia="en-AU"/>
        </w:rPr>
        <w:t xml:space="preserve">The </w:t>
      </w:r>
      <w:r w:rsidRPr="00157F37">
        <w:rPr>
          <w:lang w:eastAsia="en-AU"/>
        </w:rPr>
        <w:t>SMTP Mass Email service allows you to send outgoing emails to the Internet through an SMTP gateway using Simple Mail Transfer Protocol (SMTP).</w:t>
      </w:r>
    </w:p>
    <w:p w14:paraId="52BDAE2A" w14:textId="77777777" w:rsidR="00157F37" w:rsidRPr="001E09A3" w:rsidRDefault="00157F37" w:rsidP="00F279F0">
      <w:pPr>
        <w:pStyle w:val="numbered-6"/>
        <w:rPr>
          <w:szCs w:val="23"/>
        </w:rPr>
      </w:pPr>
      <w:r>
        <w:rPr>
          <w:lang w:eastAsia="en-AU"/>
        </w:rPr>
        <w:t xml:space="preserve">The </w:t>
      </w:r>
      <w:r w:rsidRPr="001E09A3">
        <w:rPr>
          <w:szCs w:val="23"/>
        </w:rPr>
        <w:t>SMTP Mass Email service will authenticate each access request based on the IP address we have allocated to you.  You may access the SMTP Mass Email service by configuring your email client to send outgoing emails to smtp-au.server-mail.com or such other host as we may tell you from time to time.</w:t>
      </w:r>
    </w:p>
    <w:p w14:paraId="51CF5C5F" w14:textId="77777777" w:rsidR="00157F37" w:rsidRPr="001E09A3" w:rsidRDefault="00157F37" w:rsidP="00F279F0">
      <w:pPr>
        <w:pStyle w:val="numbered-6"/>
        <w:rPr>
          <w:szCs w:val="23"/>
        </w:rPr>
      </w:pPr>
      <w:r w:rsidRPr="001E09A3">
        <w:rPr>
          <w:szCs w:val="23"/>
        </w:rPr>
        <w:t>You may apply for the SMTP Mass Email service:</w:t>
      </w:r>
    </w:p>
    <w:p w14:paraId="1B177D8F" w14:textId="77777777" w:rsidR="00157F37" w:rsidRPr="001E09A3" w:rsidRDefault="00157F37" w:rsidP="00543D2F">
      <w:pPr>
        <w:pStyle w:val="a-1"/>
        <w:numPr>
          <w:ilvl w:val="0"/>
          <w:numId w:val="75"/>
        </w:numPr>
        <w:ind w:left="1440"/>
      </w:pPr>
      <w:r w:rsidRPr="001E09A3">
        <w:t>if you have a Business Mail POP service;</w:t>
      </w:r>
      <w:r>
        <w:t xml:space="preserve"> </w:t>
      </w:r>
      <w:r w:rsidRPr="001E09A3">
        <w:t>or</w:t>
      </w:r>
    </w:p>
    <w:p w14:paraId="6F3890A4" w14:textId="77777777" w:rsidR="00157F37" w:rsidRPr="001E09A3" w:rsidRDefault="00157F37" w:rsidP="00543D2F">
      <w:pPr>
        <w:pStyle w:val="a-1"/>
        <w:numPr>
          <w:ilvl w:val="0"/>
          <w:numId w:val="75"/>
        </w:numPr>
        <w:ind w:left="1440"/>
      </w:pPr>
      <w:r w:rsidRPr="001E09A3">
        <w:t xml:space="preserve">as a Business Broadband Extra if you have a </w:t>
      </w:r>
      <w:r>
        <w:t>TBB</w:t>
      </w:r>
      <w:r w:rsidRPr="001E09A3">
        <w:t xml:space="preserve"> service but (a) </w:t>
      </w:r>
      <w:r>
        <w:t xml:space="preserve">does not </w:t>
      </w:r>
      <w:r w:rsidRPr="001E09A3">
        <w:t>apply.</w:t>
      </w:r>
    </w:p>
    <w:p w14:paraId="0E1504B2" w14:textId="77777777" w:rsidR="00157F37" w:rsidRDefault="00157F37" w:rsidP="00F279F0">
      <w:pPr>
        <w:pStyle w:val="numbered-6"/>
        <w:rPr>
          <w:lang w:eastAsia="en-AU"/>
        </w:rPr>
      </w:pPr>
      <w:r>
        <w:rPr>
          <w:lang w:eastAsia="en-AU"/>
        </w:rPr>
        <w:t xml:space="preserve">The </w:t>
      </w:r>
      <w:r w:rsidRPr="00157F37">
        <w:rPr>
          <w:lang w:eastAsia="en-AU"/>
        </w:rPr>
        <w:t>size of each email sent through our SMTP Gateway must not exceed 20 Megabytes.  We can refuse access to the SMTP Mass email service or discard or delete any email sent through the SMTP Mass email service (without telling you or the person who sent it) if your use of the SMTP Mass Email service exceeds this limitation.  There is no limit to the number of emails that you can send through the SMTP Mass Email service.</w:t>
      </w:r>
    </w:p>
    <w:p w14:paraId="3080F0FE" w14:textId="77777777" w:rsidR="00157F37" w:rsidRDefault="00157F37" w:rsidP="00F279F0">
      <w:pPr>
        <w:pStyle w:val="numbered-6"/>
        <w:rPr>
          <w:lang w:eastAsia="en-AU"/>
        </w:rPr>
      </w:pPr>
      <w:r>
        <w:rPr>
          <w:lang w:eastAsia="en-AU"/>
        </w:rPr>
        <w:t>You must use the SMTP Mass Email service in accordance with our reasonable directions.  You must not use the SMTP Mass Email service, attempt to use the SMTP Mass Email service or allow the SMTP Mass Email service to be used in any way:</w:t>
      </w:r>
    </w:p>
    <w:p w14:paraId="3D64FD83" w14:textId="52F0281E" w:rsidR="00157F37" w:rsidRDefault="00157F37" w:rsidP="00543D2F">
      <w:pPr>
        <w:pStyle w:val="a-1"/>
        <w:numPr>
          <w:ilvl w:val="0"/>
          <w:numId w:val="76"/>
        </w:numPr>
        <w:ind w:left="1440"/>
        <w:rPr>
          <w:lang w:eastAsia="en-AU"/>
        </w:rPr>
      </w:pPr>
      <w:r>
        <w:rPr>
          <w:lang w:eastAsia="en-AU"/>
        </w:rPr>
        <w:t>which causes you to breach your agreement with us, or to breach a law (including a foreign law), a code or an instrument which governs your conduct;</w:t>
      </w:r>
    </w:p>
    <w:p w14:paraId="623FFBEF" w14:textId="6DFD00E5" w:rsidR="00157F37" w:rsidRDefault="00157F37" w:rsidP="00543D2F">
      <w:pPr>
        <w:pStyle w:val="a-1"/>
        <w:numPr>
          <w:ilvl w:val="0"/>
          <w:numId w:val="76"/>
        </w:numPr>
        <w:ind w:left="1440"/>
        <w:rPr>
          <w:lang w:eastAsia="en-AU"/>
        </w:rPr>
      </w:pPr>
      <w:r>
        <w:rPr>
          <w:lang w:eastAsia="en-AU"/>
        </w:rPr>
        <w:t>which could cause us to breach, or be involved in a breach of law (including a foreign law), a code or an instrument which governs our conduct;</w:t>
      </w:r>
    </w:p>
    <w:p w14:paraId="0F4CC284" w14:textId="7CFD9A65" w:rsidR="00157F37" w:rsidRDefault="00157F37" w:rsidP="00543D2F">
      <w:pPr>
        <w:pStyle w:val="a-1"/>
        <w:numPr>
          <w:ilvl w:val="0"/>
          <w:numId w:val="76"/>
        </w:numPr>
        <w:ind w:left="1440"/>
        <w:rPr>
          <w:lang w:eastAsia="en-AU"/>
        </w:rPr>
      </w:pPr>
      <w:r>
        <w:rPr>
          <w:lang w:eastAsia="en-AU"/>
        </w:rPr>
        <w:t>which could result in us incurring a liability to any person;</w:t>
      </w:r>
    </w:p>
    <w:p w14:paraId="28191425" w14:textId="7334B376" w:rsidR="00157F37" w:rsidRDefault="00157F37" w:rsidP="00543D2F">
      <w:pPr>
        <w:pStyle w:val="a-1"/>
        <w:numPr>
          <w:ilvl w:val="0"/>
          <w:numId w:val="76"/>
        </w:numPr>
        <w:ind w:left="1440"/>
        <w:rPr>
          <w:lang w:eastAsia="en-AU"/>
        </w:rPr>
      </w:pPr>
      <w:r>
        <w:rPr>
          <w:lang w:eastAsia="en-AU"/>
        </w:rPr>
        <w:t>which could interfere with the SMTP Mass Email service, our networks or equipment or those of another person, or the provision by us of services to you or another person;</w:t>
      </w:r>
    </w:p>
    <w:p w14:paraId="47D5A3B6" w14:textId="50F1EC0E" w:rsidR="00157F37" w:rsidRDefault="00157F37" w:rsidP="00543D2F">
      <w:pPr>
        <w:pStyle w:val="a-1"/>
        <w:numPr>
          <w:ilvl w:val="0"/>
          <w:numId w:val="76"/>
        </w:numPr>
        <w:ind w:left="1440"/>
        <w:rPr>
          <w:lang w:eastAsia="en-AU"/>
        </w:rPr>
      </w:pPr>
      <w:r>
        <w:rPr>
          <w:lang w:eastAsia="en-AU"/>
        </w:rPr>
        <w:t>to engage in conduct or activities that we consider could adversely affect or prejudice our reputation or brand; or</w:t>
      </w:r>
    </w:p>
    <w:p w14:paraId="6BF9B464" w14:textId="6A8456C9" w:rsidR="00157F37" w:rsidRDefault="00157F37" w:rsidP="00543D2F">
      <w:pPr>
        <w:pStyle w:val="a-1"/>
        <w:numPr>
          <w:ilvl w:val="0"/>
          <w:numId w:val="76"/>
        </w:numPr>
        <w:ind w:left="1440"/>
        <w:rPr>
          <w:lang w:eastAsia="en-AU"/>
        </w:rPr>
      </w:pPr>
      <w:r>
        <w:rPr>
          <w:lang w:eastAsia="en-AU"/>
        </w:rPr>
        <w:t>which attempts to manipulate or bypass any limitations on the SMTP Mass Email service by any means.</w:t>
      </w:r>
    </w:p>
    <w:p w14:paraId="17FE3CC5" w14:textId="4774E632" w:rsidR="00157F37" w:rsidRDefault="00157F37" w:rsidP="00F279F0">
      <w:pPr>
        <w:pStyle w:val="numbered-6"/>
        <w:rPr>
          <w:lang w:eastAsia="en-AU"/>
        </w:rPr>
      </w:pPr>
      <w:r>
        <w:rPr>
          <w:lang w:eastAsia="en-AU"/>
        </w:rPr>
        <w:t xml:space="preserve">We </w:t>
      </w:r>
      <w:r w:rsidRPr="001E09A3">
        <w:t xml:space="preserve">will </w:t>
      </w:r>
      <w:r w:rsidRPr="001E09A3">
        <w:rPr>
          <w:szCs w:val="23"/>
        </w:rPr>
        <w:t>use</w:t>
      </w:r>
      <w:r w:rsidRPr="001E09A3">
        <w:t xml:space="preserve"> reasonable endeavours to ensure that the SMTP Mass Email service is available for your use.  However, </w:t>
      </w:r>
      <w:r w:rsidR="00D87485">
        <w:t>subject</w:t>
      </w:r>
      <w:r w:rsidR="00D87485" w:rsidRPr="00EF508E">
        <w:t xml:space="preserve"> to the Australian Consumer Law </w:t>
      </w:r>
      <w:r w:rsidR="00D87485" w:rsidRPr="00EF508E">
        <w:lastRenderedPageBreak/>
        <w:t>provisions in the General Terms of Our Customer Terms</w:t>
      </w:r>
      <w:r w:rsidR="00D87485">
        <w:t>,</w:t>
      </w:r>
      <w:r w:rsidR="00D87485" w:rsidRPr="00EF508E">
        <w:t xml:space="preserve"> </w:t>
      </w:r>
      <w:r w:rsidRPr="001E09A3">
        <w:t xml:space="preserve">due to technical limitations, despite due care we </w:t>
      </w:r>
      <w:proofErr w:type="spellStart"/>
      <w:r w:rsidRPr="001E09A3">
        <w:t>can not</w:t>
      </w:r>
      <w:proofErr w:type="spellEnd"/>
      <w:r w:rsidRPr="001E09A3">
        <w:t xml:space="preserve"> promise that the SMTP Mass Email service will always be available or that it will deliver all emails to the intended recipients.</w:t>
      </w:r>
    </w:p>
    <w:p w14:paraId="1BCBD636" w14:textId="77777777" w:rsidR="00157F37" w:rsidRDefault="00157F37" w:rsidP="00F279F0">
      <w:pPr>
        <w:pStyle w:val="numbered-6"/>
        <w:rPr>
          <w:lang w:eastAsia="en-AU"/>
        </w:rPr>
      </w:pPr>
      <w:r>
        <w:rPr>
          <w:lang w:eastAsia="en-AU"/>
        </w:rPr>
        <w:t xml:space="preserve">If </w:t>
      </w:r>
      <w:r w:rsidRPr="001E09A3">
        <w:t>you are in serious breach of the clauses above, then we may take remedial action.  We may also take remedial action if the law or a regulator or other authority requires us to do so.  The types of remedial action which we may take at our discretion include suspending, cancelling or limiting your access to the SMTP Mass Email service.</w:t>
      </w:r>
    </w:p>
    <w:p w14:paraId="6EC41F62" w14:textId="77777777" w:rsidR="00157F37" w:rsidRPr="001E09A3" w:rsidRDefault="00157F37" w:rsidP="00F279F0">
      <w:pPr>
        <w:pStyle w:val="numbered-6"/>
      </w:pPr>
      <w:r>
        <w:rPr>
          <w:lang w:eastAsia="en-AU"/>
        </w:rPr>
        <w:t xml:space="preserve">We </w:t>
      </w:r>
      <w:r w:rsidRPr="001E09A3">
        <w:t>will try to notify you before we terminate or suspend your access to the SMTP Mass Email Service in accordance with this clause if it is reasonably possible to do so.  However, a failure to notify you will not affect any such termination or suspension.</w:t>
      </w:r>
    </w:p>
    <w:sectPr w:rsidR="00157F37" w:rsidRPr="001E09A3" w:rsidSect="00233602">
      <w:headerReference w:type="even" r:id="rId32"/>
      <w:headerReference w:type="default" r:id="rId33"/>
      <w:footerReference w:type="even" r:id="rId34"/>
      <w:footerReference w:type="default" r:id="rId35"/>
      <w:headerReference w:type="first" r:id="rId36"/>
      <w:footerReference w:type="first" r:id="rId37"/>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E27393" w14:textId="77777777" w:rsidR="00F61709" w:rsidRDefault="00F61709" w:rsidP="00B74044">
      <w:r>
        <w:separator/>
      </w:r>
    </w:p>
  </w:endnote>
  <w:endnote w:type="continuationSeparator" w:id="0">
    <w:p w14:paraId="487EFCD3" w14:textId="77777777" w:rsidR="00F61709" w:rsidRDefault="00F61709" w:rsidP="00B740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54281" w14:textId="26F385A7" w:rsidR="007636EE" w:rsidRDefault="002F36D4">
    <w:pPr>
      <w:pStyle w:val="Footer"/>
    </w:pPr>
    <w:r>
      <w:rPr>
        <w:noProof/>
      </w:rPr>
      <mc:AlternateContent>
        <mc:Choice Requires="wps">
          <w:drawing>
            <wp:anchor distT="0" distB="0" distL="0" distR="0" simplePos="0" relativeHeight="251659264" behindDoc="0" locked="0" layoutInCell="1" allowOverlap="1" wp14:anchorId="675B127C" wp14:editId="35588F13">
              <wp:simplePos x="635" y="635"/>
              <wp:positionH relativeFrom="page">
                <wp:align>center</wp:align>
              </wp:positionH>
              <wp:positionV relativeFrom="page">
                <wp:align>bottom</wp:align>
              </wp:positionV>
              <wp:extent cx="443865" cy="443865"/>
              <wp:effectExtent l="0" t="0" r="11430" b="0"/>
              <wp:wrapNone/>
              <wp:docPr id="616695342" name="Text Box 2"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A5F0F32" w14:textId="1BD6BD38"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5B127C" id="_x0000_t202" coordsize="21600,21600" o:spt="202" path="m,l,21600r21600,l21600,xe">
              <v:stroke joinstyle="miter"/>
              <v:path gradientshapeok="t" o:connecttype="rect"/>
            </v:shapetype>
            <v:shape id="Text Box 2" o:spid="_x0000_s1026" type="#_x0000_t202" alt="General" style="position:absolute;margin-left:0;margin-top:0;width:34.95pt;height:34.95pt;z-index:251659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" filled="f" stroked="f">
              <v:fill o:detectmouseclick="t"/>
              <v:textbox style="mso-fit-shape-to-text:t" inset="0,0,0,15pt">
                <w:txbxContent>
                  <w:p w14:paraId="2A5F0F32" w14:textId="1BD6BD38"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F2565" w14:textId="3789F109" w:rsidR="00903253" w:rsidRDefault="002F36D4" w:rsidP="00233602">
    <w:pPr>
      <w:pStyle w:val="Footer"/>
      <w:tabs>
        <w:tab w:val="left" w:leader="underscore" w:pos="7380"/>
      </w:tabs>
      <w:rPr>
        <w:spacing w:val="-4"/>
        <w:szCs w:val="16"/>
      </w:rPr>
    </w:pPr>
    <w:r>
      <w:rPr>
        <w:noProof/>
        <w:spacing w:val="-4"/>
        <w:szCs w:val="16"/>
      </w:rPr>
      <mc:AlternateContent>
        <mc:Choice Requires="wps">
          <w:drawing>
            <wp:anchor distT="0" distB="0" distL="0" distR="0" simplePos="0" relativeHeight="251660288" behindDoc="0" locked="0" layoutInCell="1" allowOverlap="1" wp14:anchorId="41F0B518" wp14:editId="00E08E6C">
              <wp:simplePos x="914400" y="9915525"/>
              <wp:positionH relativeFrom="page">
                <wp:align>center</wp:align>
              </wp:positionH>
              <wp:positionV relativeFrom="page">
                <wp:align>bottom</wp:align>
              </wp:positionV>
              <wp:extent cx="443865" cy="443865"/>
              <wp:effectExtent l="0" t="0" r="11430" b="0"/>
              <wp:wrapNone/>
              <wp:docPr id="1829347499" name="Text Box 3"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838CE56" w14:textId="3650BE51"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1F0B518" id="_x0000_t202" coordsize="21600,21600" o:spt="202" path="m,l,21600r21600,l21600,xe">
              <v:stroke joinstyle="miter"/>
              <v:path gradientshapeok="t" o:connecttype="rect"/>
            </v:shapetype>
            <v:shape id="Text Box 3" o:spid="_x0000_s1027" type="#_x0000_t202" alt="General" style="position:absolute;margin-left:0;margin-top:0;width:34.95pt;height:34.9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fill o:detectmouseclick="t"/>
              <v:textbox style="mso-fit-shape-to-text:t" inset="0,0,0,15pt">
                <w:txbxContent>
                  <w:p w14:paraId="7838CE56" w14:textId="3650BE51"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v:textbox>
              <w10:wrap anchorx="page" anchory="page"/>
            </v:shape>
          </w:pict>
        </mc:Fallback>
      </mc:AlternateContent>
    </w:r>
    <w:r w:rsidR="00903253">
      <w:rPr>
        <w:spacing w:val="-4"/>
        <w:szCs w:val="16"/>
      </w:rPr>
      <w:tab/>
    </w:r>
  </w:p>
  <w:p w14:paraId="30B248E1" w14:textId="3187354F" w:rsidR="00903253" w:rsidRDefault="00903253" w:rsidP="00233602">
    <w:pPr>
      <w:pStyle w:val="Footer"/>
      <w:tabs>
        <w:tab w:val="left" w:pos="7830"/>
      </w:tabs>
    </w:pPr>
    <w:r w:rsidRPr="00D260BE">
      <w:rPr>
        <w:spacing w:val="-4"/>
        <w:szCs w:val="16"/>
      </w:rPr>
      <w:t xml:space="preserve">Cloud Services – Legacy Domains and Hosting Services was last changed on </w:t>
    </w:r>
    <w:r w:rsidR="002A67A3">
      <w:t>09 November 2023</w:t>
    </w:r>
    <w:r>
      <w:rPr>
        <w:spacing w:val="-4"/>
        <w:szCs w:val="16"/>
      </w:rPr>
      <w:tab/>
    </w:r>
    <w:r w:rsidRPr="007D1797">
      <w:rPr>
        <w:rStyle w:val="PageNumber"/>
        <w:caps w:val="0"/>
        <w:szCs w:val="16"/>
      </w:rPr>
      <w:t xml:space="preserve">Page </w:t>
    </w:r>
    <w:r w:rsidRPr="007D1797">
      <w:rPr>
        <w:rStyle w:val="PageNumber"/>
        <w:szCs w:val="16"/>
      </w:rPr>
      <w:fldChar w:fldCharType="begin"/>
    </w:r>
    <w:r w:rsidRPr="007D1797">
      <w:rPr>
        <w:rStyle w:val="PageNumber"/>
        <w:szCs w:val="16"/>
      </w:rPr>
      <w:instrText xml:space="preserve"> PAGE \*MERGEFORMAT </w:instrText>
    </w:r>
    <w:r w:rsidRPr="007D1797">
      <w:rPr>
        <w:rStyle w:val="PageNumber"/>
        <w:szCs w:val="16"/>
      </w:rPr>
      <w:fldChar w:fldCharType="separate"/>
    </w:r>
    <w:r>
      <w:rPr>
        <w:rStyle w:val="PageNumber"/>
        <w:caps w:val="0"/>
        <w:szCs w:val="16"/>
      </w:rPr>
      <w:t>1</w:t>
    </w:r>
    <w:r w:rsidRPr="007D1797">
      <w:rPr>
        <w:rStyle w:val="PageNumber"/>
        <w:szCs w:val="16"/>
      </w:rPr>
      <w:fldChar w:fldCharType="end"/>
    </w:r>
    <w:r w:rsidRPr="007D1797">
      <w:rPr>
        <w:rStyle w:val="PageNumber"/>
        <w:caps w:val="0"/>
        <w:szCs w:val="16"/>
      </w:rPr>
      <w:t xml:space="preserve"> of </w:t>
    </w:r>
    <w:r w:rsidR="00294D95">
      <w:fldChar w:fldCharType="begin"/>
    </w:r>
    <w:r w:rsidR="00294D95">
      <w:instrText xml:space="preserve"> NUMPAGES  \* Arabic \*MERGEFORMAT </w:instrText>
    </w:r>
    <w:r w:rsidR="00294D95">
      <w:fldChar w:fldCharType="separate"/>
    </w:r>
    <w:r>
      <w:t>37</w:t>
    </w:r>
    <w:r w:rsidR="00294D95">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F8219C" w14:textId="11373ACE" w:rsidR="00903253" w:rsidRDefault="002F36D4" w:rsidP="00233602">
    <w:pPr>
      <w:pStyle w:val="Footer"/>
      <w:tabs>
        <w:tab w:val="left" w:leader="underscore" w:pos="7380"/>
      </w:tabs>
      <w:rPr>
        <w:spacing w:val="-4"/>
        <w:szCs w:val="16"/>
      </w:rPr>
    </w:pPr>
    <w:r>
      <w:rPr>
        <w:noProof/>
        <w:spacing w:val="-4"/>
        <w:szCs w:val="16"/>
      </w:rPr>
      <mc:AlternateContent>
        <mc:Choice Requires="wps">
          <w:drawing>
            <wp:anchor distT="0" distB="0" distL="0" distR="0" simplePos="0" relativeHeight="251658240" behindDoc="0" locked="0" layoutInCell="1" allowOverlap="1" wp14:anchorId="0ED7A8D0" wp14:editId="2D78EB70">
              <wp:simplePos x="914400" y="9915525"/>
              <wp:positionH relativeFrom="page">
                <wp:align>center</wp:align>
              </wp:positionH>
              <wp:positionV relativeFrom="page">
                <wp:align>bottom</wp:align>
              </wp:positionV>
              <wp:extent cx="443865" cy="443865"/>
              <wp:effectExtent l="0" t="0" r="11430" b="0"/>
              <wp:wrapNone/>
              <wp:docPr id="1512787400" name="Text Box 1" descr="Gener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C94BD56" w14:textId="41303527"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ED7A8D0" id="_x0000_t202" coordsize="21600,21600" o:spt="202" path="m,l,21600r21600,l21600,xe">
              <v:stroke joinstyle="miter"/>
              <v:path gradientshapeok="t" o:connecttype="rect"/>
            </v:shapetype>
            <v:shape id="Text Box 1" o:spid="_x0000_s1028" type="#_x0000_t202" alt="General" style="position:absolute;margin-left:0;margin-top:0;width:34.95pt;height:34.95pt;z-index:25165824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" filled="f" stroked="f">
              <v:fill o:detectmouseclick="t"/>
              <v:textbox style="mso-fit-shape-to-text:t" inset="0,0,0,15pt">
                <w:txbxContent>
                  <w:p w14:paraId="0C94BD56" w14:textId="41303527" w:rsidR="002F36D4" w:rsidRPr="002F36D4" w:rsidRDefault="002F36D4" w:rsidP="002F36D4">
                    <w:pPr>
                      <w:spacing w:after="0"/>
                      <w:rPr>
                        <w:rFonts w:ascii="Calibri" w:eastAsia="Calibri" w:hAnsi="Calibri" w:cs="Calibri"/>
                        <w:noProof/>
                        <w:color w:val="000000"/>
                        <w:szCs w:val="20"/>
                      </w:rPr>
                    </w:pPr>
                    <w:r w:rsidRPr="002F36D4">
                      <w:rPr>
                        <w:rFonts w:ascii="Calibri" w:eastAsia="Calibri" w:hAnsi="Calibri" w:cs="Calibri"/>
                        <w:noProof/>
                        <w:color w:val="000000"/>
                        <w:szCs w:val="20"/>
                      </w:rPr>
                      <w:t>General</w:t>
                    </w:r>
                  </w:p>
                </w:txbxContent>
              </v:textbox>
              <w10:wrap anchorx="page" anchory="page"/>
            </v:shape>
          </w:pict>
        </mc:Fallback>
      </mc:AlternateContent>
    </w:r>
    <w:r w:rsidR="00903253">
      <w:rPr>
        <w:spacing w:val="-4"/>
        <w:szCs w:val="16"/>
      </w:rPr>
      <w:tab/>
    </w:r>
  </w:p>
  <w:p w14:paraId="288E8103" w14:textId="4B815E5A" w:rsidR="00903253" w:rsidRDefault="00903253" w:rsidP="00233602">
    <w:pPr>
      <w:pStyle w:val="Footer"/>
      <w:tabs>
        <w:tab w:val="left" w:pos="7830"/>
      </w:tabs>
    </w:pPr>
    <w:r w:rsidRPr="00D260BE">
      <w:rPr>
        <w:spacing w:val="-4"/>
        <w:szCs w:val="16"/>
      </w:rPr>
      <w:t xml:space="preserve">Cloud Services – Legacy Domains and Hosting Services was last changed on </w:t>
    </w:r>
    <w:r w:rsidR="002A67A3">
      <w:t>09 November 2023</w:t>
    </w:r>
    <w:r>
      <w:rPr>
        <w:spacing w:val="-4"/>
        <w:szCs w:val="16"/>
      </w:rPr>
      <w:tab/>
    </w:r>
    <w:r w:rsidRPr="007D1797">
      <w:rPr>
        <w:rStyle w:val="PageNumber"/>
        <w:caps w:val="0"/>
        <w:szCs w:val="16"/>
      </w:rPr>
      <w:t xml:space="preserve">Page </w:t>
    </w:r>
    <w:r w:rsidRPr="007D1797">
      <w:rPr>
        <w:rStyle w:val="PageNumber"/>
        <w:szCs w:val="16"/>
      </w:rPr>
      <w:fldChar w:fldCharType="begin"/>
    </w:r>
    <w:r w:rsidRPr="007D1797">
      <w:rPr>
        <w:rStyle w:val="PageNumber"/>
        <w:szCs w:val="16"/>
      </w:rPr>
      <w:instrText xml:space="preserve"> PAGE \*MERGEFORMAT </w:instrText>
    </w:r>
    <w:r w:rsidRPr="007D1797">
      <w:rPr>
        <w:rStyle w:val="PageNumber"/>
        <w:szCs w:val="16"/>
      </w:rPr>
      <w:fldChar w:fldCharType="separate"/>
    </w:r>
    <w:r>
      <w:rPr>
        <w:rStyle w:val="PageNumber"/>
        <w:szCs w:val="16"/>
      </w:rPr>
      <w:t>1</w:t>
    </w:r>
    <w:r w:rsidRPr="007D1797">
      <w:rPr>
        <w:rStyle w:val="PageNumber"/>
        <w:szCs w:val="16"/>
      </w:rPr>
      <w:fldChar w:fldCharType="end"/>
    </w:r>
    <w:r w:rsidRPr="007D1797">
      <w:rPr>
        <w:rStyle w:val="PageNumber"/>
        <w:caps w:val="0"/>
        <w:szCs w:val="16"/>
      </w:rPr>
      <w:t xml:space="preserve"> of </w:t>
    </w:r>
    <w:r w:rsidR="00294D95">
      <w:fldChar w:fldCharType="begin"/>
    </w:r>
    <w:r w:rsidR="00294D95">
      <w:instrText xml:space="preserve"> NUMPAGES  \* Arabic \*MERGEFORMAT </w:instrText>
    </w:r>
    <w:r w:rsidR="00294D95">
      <w:fldChar w:fldCharType="separate"/>
    </w:r>
    <w:r>
      <w:t>36</w:t>
    </w:r>
    <w:r w:rsidR="00294D95">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A69E61" w14:textId="77777777" w:rsidR="00F61709" w:rsidRDefault="00F61709" w:rsidP="00B74044">
      <w:r>
        <w:separator/>
      </w:r>
    </w:p>
  </w:footnote>
  <w:footnote w:type="continuationSeparator" w:id="0">
    <w:p w14:paraId="05DE3486" w14:textId="77777777" w:rsidR="00F61709" w:rsidRDefault="00F61709" w:rsidP="00B740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DA04E" w14:textId="77777777" w:rsidR="007636EE" w:rsidRDefault="007636E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4E201B" w14:textId="77777777" w:rsidR="00903253" w:rsidRDefault="00903253" w:rsidP="00D24BF9">
    <w:pPr>
      <w:pStyle w:val="Header"/>
      <w:tabs>
        <w:tab w:val="left" w:pos="8190"/>
      </w:tabs>
      <w:ind w:right="-604"/>
      <w:rPr>
        <w:b w:val="0"/>
        <w:noProof/>
        <w:szCs w:val="28"/>
        <w:lang w:eastAsia="en-AU"/>
      </w:rPr>
    </w:pPr>
    <w:r w:rsidRPr="00BA0528">
      <w:rPr>
        <w:noProof/>
        <w:szCs w:val="28"/>
      </w:rPr>
      <w:t>OUR CUSTOMER TERMS</w:t>
    </w:r>
    <w:r>
      <w:rPr>
        <w:b w:val="0"/>
        <w:noProof/>
        <w:szCs w:val="28"/>
        <w:lang w:eastAsia="en-AU"/>
      </w:rPr>
      <w:t xml:space="preserve"> </w:t>
    </w:r>
    <w:r>
      <w:rPr>
        <w:b w:val="0"/>
        <w:noProof/>
        <w:szCs w:val="28"/>
        <w:lang w:eastAsia="en-AU"/>
      </w:rPr>
      <w:tab/>
    </w:r>
    <w:r>
      <w:rPr>
        <w:b w:val="0"/>
        <w:noProof/>
        <w:szCs w:val="28"/>
        <w:lang w:eastAsia="en-AU"/>
      </w:rPr>
      <w:drawing>
        <wp:inline distT="0" distB="0" distL="0" distR="0" wp14:anchorId="79DFDC5E" wp14:editId="6AC1DAF7">
          <wp:extent cx="884555" cy="382162"/>
          <wp:effectExtent l="0" t="0" r="0" b="0"/>
          <wp:docPr id="1"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886583" cy="383038"/>
                  </a:xfrm>
                  <a:prstGeom prst="rect">
                    <a:avLst/>
                  </a:prstGeom>
                  <a:noFill/>
                  <a:ln w="9525">
                    <a:noFill/>
                    <a:miter lim="800000"/>
                    <a:headEnd/>
                    <a:tailEnd/>
                  </a:ln>
                </pic:spPr>
              </pic:pic>
            </a:graphicData>
          </a:graphic>
        </wp:inline>
      </w:drawing>
    </w:r>
  </w:p>
  <w:p w14:paraId="3B63632C" w14:textId="131750C3" w:rsidR="00903253" w:rsidRPr="00302A25" w:rsidRDefault="00903253" w:rsidP="00302A25">
    <w:pPr>
      <w:pStyle w:val="Header"/>
      <w:spacing w:after="240"/>
      <w:rPr>
        <w:noProof/>
        <w:szCs w:val="28"/>
      </w:rPr>
    </w:pPr>
    <w:r w:rsidRPr="00BA0528">
      <w:rPr>
        <w:noProof/>
        <w:szCs w:val="28"/>
      </w:rPr>
      <w:t>CLOUD SERVICES</w:t>
    </w:r>
    <w:r>
      <w:rPr>
        <w:noProof/>
        <w:szCs w:val="28"/>
      </w:rPr>
      <w:t xml:space="preserve"> – LEGACY DOMAINS AND HOSTING SERVICES</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9EF8DD" w14:textId="29BDAE7B" w:rsidR="00903253" w:rsidRDefault="00903253" w:rsidP="00233602">
    <w:pPr>
      <w:pStyle w:val="Header"/>
      <w:jc w:val="right"/>
    </w:pPr>
    <w:r>
      <w:rPr>
        <w:b w:val="0"/>
        <w:noProof/>
        <w:szCs w:val="28"/>
        <w:lang w:eastAsia="en-AU"/>
      </w:rPr>
      <w:drawing>
        <wp:inline distT="0" distB="0" distL="0" distR="0" wp14:anchorId="6CDB71C8" wp14:editId="7B6E43BA">
          <wp:extent cx="884555" cy="382162"/>
          <wp:effectExtent l="0" t="0" r="0" b="0"/>
          <wp:docPr id="2" name="Picture 28" descr="Telstra - It's how we conn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Telstra - It's how we connect"/>
                  <pic:cNvPicPr>
                    <a:picLocks noChangeAspect="1" noChangeArrowheads="1"/>
                  </pic:cNvPicPr>
                </pic:nvPicPr>
                <pic:blipFill>
                  <a:blip r:embed="rId1">
                    <a:extLst>
                      <a:ext uri="{28A0092B-C50C-407E-A947-70E740481C1C}">
                        <a14:useLocalDpi xmlns:a14="http://schemas.microsoft.com/office/drawing/2010/main" val="0"/>
                      </a:ext>
                    </a:extLst>
                  </a:blip>
                  <a:srcRect l="60709" t="17863" r="7072" b="18716"/>
                  <a:stretch>
                    <a:fillRect/>
                  </a:stretch>
                </pic:blipFill>
                <pic:spPr bwMode="auto">
                  <a:xfrm>
                    <a:off x="0" y="0"/>
                    <a:ext cx="886583" cy="383038"/>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0D2247F0"/>
    <w:lvl w:ilvl="0">
      <w:start w:val="1"/>
      <w:numFmt w:val="bullet"/>
      <w:pStyle w:val="ListBullet"/>
      <w:lvlText w:val=""/>
      <w:lvlJc w:val="left"/>
      <w:pPr>
        <w:tabs>
          <w:tab w:val="num" w:pos="720"/>
        </w:tabs>
        <w:ind w:left="720" w:hanging="720"/>
      </w:pPr>
      <w:rPr>
        <w:rFonts w:ascii="Symbol" w:hAnsi="Symbol" w:hint="default"/>
      </w:rPr>
    </w:lvl>
  </w:abstractNum>
  <w:abstractNum w:abstractNumId="1" w15:restartNumberingAfterBreak="0">
    <w:nsid w:val="02453F19"/>
    <w:multiLevelType w:val="hybridMultilevel"/>
    <w:tmpl w:val="F0E62E62"/>
    <w:lvl w:ilvl="0" w:tplc="FFFFFFFF">
      <w:start w:val="1"/>
      <w:numFmt w:val="lowerLetter"/>
      <w:lvlText w:val="%1)"/>
      <w:lvlJc w:val="left"/>
      <w:pPr>
        <w:tabs>
          <w:tab w:val="num" w:pos="1080"/>
        </w:tabs>
        <w:ind w:left="1080" w:hanging="360"/>
      </w:pPr>
      <w:rPr>
        <w:rFonts w:hint="default"/>
      </w:rPr>
    </w:lvl>
    <w:lvl w:ilvl="1" w:tplc="FFFFFFFF" w:tentative="1">
      <w:start w:val="1"/>
      <w:numFmt w:val="lowerLetter"/>
      <w:pStyle w:val="PartG"/>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2" w15:restartNumberingAfterBreak="0">
    <w:nsid w:val="02C90030"/>
    <w:multiLevelType w:val="hybridMultilevel"/>
    <w:tmpl w:val="1A882AAE"/>
    <w:name w:val="AgmtListNum"/>
    <w:lvl w:ilvl="0" w:tplc="9CE0E7D2">
      <w:start w:val="1"/>
      <w:numFmt w:val="decimal"/>
      <w:pStyle w:val="H2-Numbered"/>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3267AD1"/>
    <w:multiLevelType w:val="multilevel"/>
    <w:tmpl w:val="5AA2876E"/>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b w:val="0"/>
      </w:rPr>
    </w:lvl>
    <w:lvl w:ilvl="2">
      <w:start w:val="1"/>
      <w:numFmt w:val="lowerLetter"/>
      <w:pStyle w:val="Heading3"/>
      <w:lvlText w:val="(%3)"/>
      <w:lvlJc w:val="left"/>
      <w:pPr>
        <w:tabs>
          <w:tab w:val="num" w:pos="1474"/>
        </w:tabs>
        <w:ind w:left="1474" w:hanging="737"/>
      </w:pPr>
      <w:rPr>
        <w:rFonts w:hint="default"/>
        <w:b w:val="0"/>
      </w:rPr>
    </w:lvl>
    <w:lvl w:ilvl="3">
      <w:start w:val="1"/>
      <w:numFmt w:val="lowerRoman"/>
      <w:pStyle w:val="Heading4"/>
      <w:lvlText w:val="(%4)"/>
      <w:lvlJc w:val="left"/>
      <w:pPr>
        <w:tabs>
          <w:tab w:val="num" w:pos="2439"/>
        </w:tabs>
        <w:ind w:left="2439"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4" w15:restartNumberingAfterBreak="0">
    <w:nsid w:val="059B3511"/>
    <w:multiLevelType w:val="hybridMultilevel"/>
    <w:tmpl w:val="9B349D02"/>
    <w:lvl w:ilvl="0" w:tplc="FFFFFFFF">
      <w:start w:val="1"/>
      <w:numFmt w:val="decimal"/>
      <w:lvlText w:val="2.%1"/>
      <w:lvlJc w:val="left"/>
      <w:pPr>
        <w:ind w:left="720" w:hanging="360"/>
      </w:pPr>
      <w:rPr>
        <w:rFonts w:hint="default"/>
      </w:rPr>
    </w:lvl>
    <w:lvl w:ilvl="1" w:tplc="EE105B6A">
      <w:start w:val="1"/>
      <w:numFmt w:val="lowerLetter"/>
      <w:lvlText w:val="(%2)"/>
      <w:lvlJc w:val="left"/>
      <w:pPr>
        <w:ind w:left="2138"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05C1707F"/>
    <w:multiLevelType w:val="multilevel"/>
    <w:tmpl w:val="0376FF56"/>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851"/>
        </w:tabs>
        <w:ind w:left="1588" w:hanging="737"/>
      </w:pPr>
      <w:rPr>
        <w:rFonts w:hint="default"/>
      </w:rPr>
    </w:lvl>
    <w:lvl w:ilvl="2">
      <w:start w:val="1"/>
      <w:numFmt w:val="lowerLetter"/>
      <w:lvlText w:val="(%3)"/>
      <w:lvlJc w:val="left"/>
      <w:pPr>
        <w:tabs>
          <w:tab w:val="num" w:pos="114"/>
        </w:tabs>
        <w:ind w:left="1588" w:hanging="737"/>
      </w:pPr>
      <w:rPr>
        <w:rFonts w:hint="default"/>
      </w:rPr>
    </w:lvl>
    <w:lvl w:ilvl="3">
      <w:start w:val="1"/>
      <w:numFmt w:val="lowerRoman"/>
      <w:lvlText w:val="(%4)"/>
      <w:lvlJc w:val="left"/>
      <w:pPr>
        <w:tabs>
          <w:tab w:val="num" w:pos="0"/>
        </w:tabs>
        <w:ind w:left="2211" w:hanging="737"/>
      </w:pPr>
      <w:rPr>
        <w:rFonts w:hint="default"/>
      </w:rPr>
    </w:lvl>
    <w:lvl w:ilvl="4">
      <w:start w:val="1"/>
      <w:numFmt w:val="bullet"/>
      <w:lvlText w:val=""/>
      <w:lvlJc w:val="left"/>
      <w:pPr>
        <w:tabs>
          <w:tab w:val="num" w:pos="3308"/>
        </w:tabs>
        <w:ind w:left="3308" w:hanging="360"/>
      </w:pPr>
      <w:rPr>
        <w:rFonts w:ascii="Symbol" w:hAnsi="Symbol" w:hint="default"/>
      </w:rPr>
    </w:lvl>
    <w:lvl w:ilvl="5">
      <w:start w:val="1"/>
      <w:numFmt w:val="lowerLetter"/>
      <w:lvlText w:val="(a%6)"/>
      <w:lvlJc w:val="left"/>
      <w:pPr>
        <w:tabs>
          <w:tab w:val="num" w:pos="0"/>
        </w:tabs>
        <w:ind w:left="3685" w:hanging="737"/>
      </w:pPr>
      <w:rPr>
        <w:rFonts w:hint="default"/>
      </w:rPr>
    </w:lvl>
    <w:lvl w:ilvl="6">
      <w:start w:val="1"/>
      <w:numFmt w:val="none"/>
      <w:suff w:val="nothing"/>
      <w:lvlText w:val=""/>
      <w:lvlJc w:val="left"/>
      <w:pPr>
        <w:ind w:left="0" w:firstLine="0"/>
      </w:pPr>
      <w:rPr>
        <w:rFonts w:hint="default"/>
      </w:rPr>
    </w:lvl>
    <w:lvl w:ilvl="7">
      <w:start w:val="1"/>
      <w:numFmt w:val="lowerLetter"/>
      <w:lvlText w:val="(%8)"/>
      <w:lvlJc w:val="left"/>
      <w:pPr>
        <w:tabs>
          <w:tab w:val="num" w:pos="0"/>
        </w:tabs>
        <w:ind w:left="0" w:firstLine="0"/>
      </w:pPr>
      <w:rPr>
        <w:rFonts w:ascii="Tms Rmn" w:hAnsi="Tms Rmn" w:hint="default"/>
      </w:rPr>
    </w:lvl>
    <w:lvl w:ilvl="8">
      <w:start w:val="1"/>
      <w:numFmt w:val="lowerRoman"/>
      <w:lvlText w:val="(%9)"/>
      <w:lvlJc w:val="left"/>
      <w:pPr>
        <w:tabs>
          <w:tab w:val="num" w:pos="0"/>
        </w:tabs>
        <w:ind w:left="0" w:firstLine="0"/>
      </w:pPr>
      <w:rPr>
        <w:rFonts w:ascii="Tms Rmn" w:hAnsi="Tms Rmn" w:hint="default"/>
      </w:rPr>
    </w:lvl>
  </w:abstractNum>
  <w:abstractNum w:abstractNumId="6" w15:restartNumberingAfterBreak="0">
    <w:nsid w:val="0C6811BE"/>
    <w:multiLevelType w:val="hybridMultilevel"/>
    <w:tmpl w:val="9B823F94"/>
    <w:lvl w:ilvl="0" w:tplc="7E7840E0">
      <w:start w:val="1"/>
      <w:numFmt w:val="decimal"/>
      <w:pStyle w:val="numbered-2"/>
      <w:lvlText w:val="2.%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0800EE6"/>
    <w:multiLevelType w:val="hybridMultilevel"/>
    <w:tmpl w:val="E092C1EE"/>
    <w:lvl w:ilvl="0" w:tplc="3F865AEA">
      <w:start w:val="1"/>
      <w:numFmt w:val="lowerRoman"/>
      <w:lvlText w:val="(%1)"/>
      <w:lvlJc w:val="right"/>
      <w:pPr>
        <w:ind w:left="2520" w:hanging="360"/>
      </w:pPr>
      <w:rPr>
        <w:rFonts w:hint="default"/>
        <w:b w:val="0"/>
        <w:bCs/>
        <w:i w:val="0"/>
        <w:iCs/>
      </w:rPr>
    </w:lvl>
    <w:lvl w:ilvl="1" w:tplc="FFFFFFFF">
      <w:start w:val="1"/>
      <w:numFmt w:val="lowerLetter"/>
      <w:lvlText w:val="%2."/>
      <w:lvlJc w:val="left"/>
      <w:pPr>
        <w:ind w:left="3240" w:hanging="360"/>
      </w:pPr>
    </w:lvl>
    <w:lvl w:ilvl="2" w:tplc="FFFFFFFF">
      <w:numFmt w:val="bullet"/>
      <w:lvlText w:val="•"/>
      <w:lvlJc w:val="left"/>
      <w:pPr>
        <w:ind w:left="4485" w:hanging="705"/>
      </w:pPr>
      <w:rPr>
        <w:rFonts w:ascii="Arial" w:eastAsia="Times New Roman" w:hAnsi="Arial" w:cs="Arial"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8" w15:restartNumberingAfterBreak="0">
    <w:nsid w:val="22EB4EA5"/>
    <w:multiLevelType w:val="hybridMultilevel"/>
    <w:tmpl w:val="C254B832"/>
    <w:lvl w:ilvl="0" w:tplc="94BC6B8A">
      <w:start w:val="1"/>
      <w:numFmt w:val="decimal"/>
      <w:pStyle w:val="numbered-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4A744D3"/>
    <w:multiLevelType w:val="hybridMultilevel"/>
    <w:tmpl w:val="88B87AA2"/>
    <w:lvl w:ilvl="0" w:tplc="7056F8B4">
      <w:start w:val="1"/>
      <w:numFmt w:val="lowerRoman"/>
      <w:lvlText w:val="(%1)"/>
      <w:lvlJc w:val="left"/>
      <w:pPr>
        <w:ind w:left="2520" w:hanging="360"/>
      </w:pPr>
      <w:rPr>
        <w:rFonts w:hint="default"/>
        <w:b w:val="0"/>
        <w:bCs/>
        <w:i w:val="0"/>
        <w:iCs/>
      </w:rPr>
    </w:lvl>
    <w:lvl w:ilvl="1" w:tplc="FFFFFFFF">
      <w:start w:val="1"/>
      <w:numFmt w:val="lowerLetter"/>
      <w:lvlText w:val="%2."/>
      <w:lvlJc w:val="left"/>
      <w:pPr>
        <w:ind w:left="3240" w:hanging="360"/>
      </w:pPr>
    </w:lvl>
    <w:lvl w:ilvl="2" w:tplc="FFFFFFFF">
      <w:numFmt w:val="bullet"/>
      <w:lvlText w:val="•"/>
      <w:lvlJc w:val="left"/>
      <w:pPr>
        <w:ind w:left="4485" w:hanging="705"/>
      </w:pPr>
      <w:rPr>
        <w:rFonts w:ascii="Arial" w:eastAsia="Times New Roman" w:hAnsi="Arial" w:cs="Arial" w:hint="default"/>
      </w:r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10" w15:restartNumberingAfterBreak="0">
    <w:nsid w:val="253F0FB9"/>
    <w:multiLevelType w:val="hybridMultilevel"/>
    <w:tmpl w:val="9F842D8C"/>
    <w:lvl w:ilvl="0" w:tplc="FFFFFFFF">
      <w:start w:val="1"/>
      <w:numFmt w:val="bullet"/>
      <w:lvlText w:val=""/>
      <w:lvlJc w:val="left"/>
      <w:pPr>
        <w:ind w:left="1457" w:hanging="360"/>
      </w:pPr>
      <w:rPr>
        <w:rFonts w:ascii="Symbol" w:hAnsi="Symbol" w:hint="default"/>
      </w:rPr>
    </w:lvl>
    <w:lvl w:ilvl="1" w:tplc="FFFFFFFF" w:tentative="1">
      <w:start w:val="1"/>
      <w:numFmt w:val="bullet"/>
      <w:lvlText w:val="o"/>
      <w:lvlJc w:val="left"/>
      <w:pPr>
        <w:ind w:left="2177" w:hanging="360"/>
      </w:pPr>
      <w:rPr>
        <w:rFonts w:ascii="Courier New" w:hAnsi="Courier New" w:cs="Courier New" w:hint="default"/>
      </w:rPr>
    </w:lvl>
    <w:lvl w:ilvl="2" w:tplc="A47CDB5C">
      <w:start w:val="1"/>
      <w:numFmt w:val="bullet"/>
      <w:pStyle w:val="Table-list"/>
      <w:lvlText w:val=""/>
      <w:lvlJc w:val="left"/>
      <w:pPr>
        <w:ind w:left="2897" w:hanging="360"/>
      </w:pPr>
      <w:rPr>
        <w:rFonts w:ascii="Symbol" w:hAnsi="Symbol" w:hint="default"/>
      </w:rPr>
    </w:lvl>
    <w:lvl w:ilvl="3" w:tplc="FFFFFFFF" w:tentative="1">
      <w:start w:val="1"/>
      <w:numFmt w:val="bullet"/>
      <w:lvlText w:val=""/>
      <w:lvlJc w:val="left"/>
      <w:pPr>
        <w:ind w:left="3617" w:hanging="360"/>
      </w:pPr>
      <w:rPr>
        <w:rFonts w:ascii="Symbol" w:hAnsi="Symbol" w:hint="default"/>
      </w:rPr>
    </w:lvl>
    <w:lvl w:ilvl="4" w:tplc="FFFFFFFF" w:tentative="1">
      <w:start w:val="1"/>
      <w:numFmt w:val="bullet"/>
      <w:lvlText w:val="o"/>
      <w:lvlJc w:val="left"/>
      <w:pPr>
        <w:ind w:left="4337" w:hanging="360"/>
      </w:pPr>
      <w:rPr>
        <w:rFonts w:ascii="Courier New" w:hAnsi="Courier New" w:cs="Courier New" w:hint="default"/>
      </w:rPr>
    </w:lvl>
    <w:lvl w:ilvl="5" w:tplc="FFFFFFFF" w:tentative="1">
      <w:start w:val="1"/>
      <w:numFmt w:val="bullet"/>
      <w:lvlText w:val=""/>
      <w:lvlJc w:val="left"/>
      <w:pPr>
        <w:ind w:left="5057" w:hanging="360"/>
      </w:pPr>
      <w:rPr>
        <w:rFonts w:ascii="Wingdings" w:hAnsi="Wingdings" w:hint="default"/>
      </w:rPr>
    </w:lvl>
    <w:lvl w:ilvl="6" w:tplc="FFFFFFFF" w:tentative="1">
      <w:start w:val="1"/>
      <w:numFmt w:val="bullet"/>
      <w:lvlText w:val=""/>
      <w:lvlJc w:val="left"/>
      <w:pPr>
        <w:ind w:left="5777" w:hanging="360"/>
      </w:pPr>
      <w:rPr>
        <w:rFonts w:ascii="Symbol" w:hAnsi="Symbol" w:hint="default"/>
      </w:rPr>
    </w:lvl>
    <w:lvl w:ilvl="7" w:tplc="FFFFFFFF" w:tentative="1">
      <w:start w:val="1"/>
      <w:numFmt w:val="bullet"/>
      <w:lvlText w:val="o"/>
      <w:lvlJc w:val="left"/>
      <w:pPr>
        <w:ind w:left="6497" w:hanging="360"/>
      </w:pPr>
      <w:rPr>
        <w:rFonts w:ascii="Courier New" w:hAnsi="Courier New" w:cs="Courier New" w:hint="default"/>
      </w:rPr>
    </w:lvl>
    <w:lvl w:ilvl="8" w:tplc="FFFFFFFF" w:tentative="1">
      <w:start w:val="1"/>
      <w:numFmt w:val="bullet"/>
      <w:lvlText w:val=""/>
      <w:lvlJc w:val="left"/>
      <w:pPr>
        <w:ind w:left="7217" w:hanging="360"/>
      </w:pPr>
      <w:rPr>
        <w:rFonts w:ascii="Wingdings" w:hAnsi="Wingdings" w:hint="default"/>
      </w:rPr>
    </w:lvl>
  </w:abstractNum>
  <w:abstractNum w:abstractNumId="11" w15:restartNumberingAfterBreak="0">
    <w:nsid w:val="27301DC2"/>
    <w:multiLevelType w:val="hybridMultilevel"/>
    <w:tmpl w:val="87703EF8"/>
    <w:lvl w:ilvl="0" w:tplc="EE105B6A">
      <w:start w:val="1"/>
      <w:numFmt w:val="lowerLetter"/>
      <w:lvlText w:val="(%1)"/>
      <w:lvlJc w:val="left"/>
      <w:pPr>
        <w:ind w:left="1996" w:hanging="360"/>
      </w:pPr>
      <w:rPr>
        <w:rFonts w:hint="default"/>
      </w:rPr>
    </w:lvl>
    <w:lvl w:ilvl="1" w:tplc="0C090019" w:tentative="1">
      <w:start w:val="1"/>
      <w:numFmt w:val="lowerLetter"/>
      <w:lvlText w:val="%2."/>
      <w:lvlJc w:val="left"/>
      <w:pPr>
        <w:ind w:left="2716" w:hanging="360"/>
      </w:pPr>
    </w:lvl>
    <w:lvl w:ilvl="2" w:tplc="0C09001B" w:tentative="1">
      <w:start w:val="1"/>
      <w:numFmt w:val="lowerRoman"/>
      <w:lvlText w:val="%3."/>
      <w:lvlJc w:val="right"/>
      <w:pPr>
        <w:ind w:left="3436" w:hanging="180"/>
      </w:pPr>
    </w:lvl>
    <w:lvl w:ilvl="3" w:tplc="0C09000F" w:tentative="1">
      <w:start w:val="1"/>
      <w:numFmt w:val="decimal"/>
      <w:lvlText w:val="%4."/>
      <w:lvlJc w:val="left"/>
      <w:pPr>
        <w:ind w:left="4156" w:hanging="360"/>
      </w:pPr>
    </w:lvl>
    <w:lvl w:ilvl="4" w:tplc="0C090019" w:tentative="1">
      <w:start w:val="1"/>
      <w:numFmt w:val="lowerLetter"/>
      <w:lvlText w:val="%5."/>
      <w:lvlJc w:val="left"/>
      <w:pPr>
        <w:ind w:left="4876" w:hanging="360"/>
      </w:pPr>
    </w:lvl>
    <w:lvl w:ilvl="5" w:tplc="0C09001B" w:tentative="1">
      <w:start w:val="1"/>
      <w:numFmt w:val="lowerRoman"/>
      <w:lvlText w:val="%6."/>
      <w:lvlJc w:val="right"/>
      <w:pPr>
        <w:ind w:left="5596" w:hanging="180"/>
      </w:pPr>
    </w:lvl>
    <w:lvl w:ilvl="6" w:tplc="0C09000F" w:tentative="1">
      <w:start w:val="1"/>
      <w:numFmt w:val="decimal"/>
      <w:lvlText w:val="%7."/>
      <w:lvlJc w:val="left"/>
      <w:pPr>
        <w:ind w:left="6316" w:hanging="360"/>
      </w:pPr>
    </w:lvl>
    <w:lvl w:ilvl="7" w:tplc="0C090019" w:tentative="1">
      <w:start w:val="1"/>
      <w:numFmt w:val="lowerLetter"/>
      <w:lvlText w:val="%8."/>
      <w:lvlJc w:val="left"/>
      <w:pPr>
        <w:ind w:left="7036" w:hanging="360"/>
      </w:pPr>
    </w:lvl>
    <w:lvl w:ilvl="8" w:tplc="0C09001B" w:tentative="1">
      <w:start w:val="1"/>
      <w:numFmt w:val="lowerRoman"/>
      <w:lvlText w:val="%9."/>
      <w:lvlJc w:val="right"/>
      <w:pPr>
        <w:ind w:left="7756" w:hanging="180"/>
      </w:pPr>
    </w:lvl>
  </w:abstractNum>
  <w:abstractNum w:abstractNumId="12" w15:restartNumberingAfterBreak="0">
    <w:nsid w:val="344463C5"/>
    <w:multiLevelType w:val="hybridMultilevel"/>
    <w:tmpl w:val="61C8B47A"/>
    <w:lvl w:ilvl="0" w:tplc="BC0C8A0A">
      <w:start w:val="1"/>
      <w:numFmt w:val="lowerLetter"/>
      <w:pStyle w:val="a-1"/>
      <w:lvlText w:val="(%1)"/>
      <w:lvlJc w:val="right"/>
      <w:pPr>
        <w:ind w:left="2520" w:hanging="360"/>
      </w:pPr>
      <w:rPr>
        <w:rFonts w:hint="default"/>
        <w:b w:val="0"/>
        <w:bCs/>
        <w:i w:val="0"/>
        <w:iCs/>
      </w:rPr>
    </w:lvl>
    <w:lvl w:ilvl="1" w:tplc="04090019">
      <w:start w:val="1"/>
      <w:numFmt w:val="lowerLetter"/>
      <w:lvlText w:val="%2."/>
      <w:lvlJc w:val="left"/>
      <w:pPr>
        <w:ind w:left="3240" w:hanging="360"/>
      </w:pPr>
    </w:lvl>
    <w:lvl w:ilvl="2" w:tplc="212845BE">
      <w:numFmt w:val="bullet"/>
      <w:lvlText w:val="•"/>
      <w:lvlJc w:val="left"/>
      <w:pPr>
        <w:ind w:left="4485" w:hanging="705"/>
      </w:pPr>
      <w:rPr>
        <w:rFonts w:ascii="Arial" w:eastAsia="Times New Roman" w:hAnsi="Arial" w:cs="Arial" w:hint="default"/>
      </w:r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3" w15:restartNumberingAfterBreak="0">
    <w:nsid w:val="368971CC"/>
    <w:multiLevelType w:val="hybridMultilevel"/>
    <w:tmpl w:val="926479C8"/>
    <w:lvl w:ilvl="0" w:tplc="7CE85C02">
      <w:start w:val="1"/>
      <w:numFmt w:val="decimal"/>
      <w:pStyle w:val="numbered-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98C60C8"/>
    <w:multiLevelType w:val="hybridMultilevel"/>
    <w:tmpl w:val="A00A2A32"/>
    <w:lvl w:ilvl="0" w:tplc="20942484">
      <w:start w:val="1"/>
      <w:numFmt w:val="decimal"/>
      <w:pStyle w:val="numbered-7"/>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97C6495"/>
    <w:multiLevelType w:val="multilevel"/>
    <w:tmpl w:val="057A7AA2"/>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b w:val="0"/>
      </w:rPr>
    </w:lvl>
    <w:lvl w:ilvl="2">
      <w:start w:val="1"/>
      <w:numFmt w:val="lowerLetter"/>
      <w:lvlText w:val="(%3)"/>
      <w:lvlJc w:val="left"/>
      <w:pPr>
        <w:tabs>
          <w:tab w:val="num" w:pos="1474"/>
        </w:tabs>
        <w:ind w:left="1474" w:hanging="737"/>
      </w:pPr>
      <w:rPr>
        <w:rFonts w:hint="default"/>
        <w:b w:val="0"/>
      </w:rPr>
    </w:lvl>
    <w:lvl w:ilvl="3">
      <w:start w:val="1"/>
      <w:numFmt w:val="lowerLetter"/>
      <w:pStyle w:val="a"/>
      <w:lvlText w:val="%4)"/>
      <w:lvlJc w:val="left"/>
      <w:pPr>
        <w:ind w:left="2062" w:hanging="360"/>
      </w:p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4C9241E0"/>
    <w:multiLevelType w:val="hybridMultilevel"/>
    <w:tmpl w:val="3A4850A8"/>
    <w:lvl w:ilvl="0" w:tplc="BE26296A">
      <w:start w:val="1"/>
      <w:numFmt w:val="decimal"/>
      <w:pStyle w:val="numbered-8"/>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D0E5B55"/>
    <w:multiLevelType w:val="hybridMultilevel"/>
    <w:tmpl w:val="28EC53A0"/>
    <w:lvl w:ilvl="0" w:tplc="EE105B6A">
      <w:start w:val="1"/>
      <w:numFmt w:val="lowerLetter"/>
      <w:lvlText w:val="(%1)"/>
      <w:lvlJc w:val="left"/>
      <w:pPr>
        <w:ind w:left="2138" w:hanging="360"/>
      </w:pPr>
      <w:rPr>
        <w:rFonts w:hint="default"/>
      </w:rPr>
    </w:lvl>
    <w:lvl w:ilvl="1" w:tplc="0C090019" w:tentative="1">
      <w:start w:val="1"/>
      <w:numFmt w:val="lowerLetter"/>
      <w:lvlText w:val="%2."/>
      <w:lvlJc w:val="left"/>
      <w:pPr>
        <w:ind w:left="2858" w:hanging="360"/>
      </w:pPr>
    </w:lvl>
    <w:lvl w:ilvl="2" w:tplc="0C09001B" w:tentative="1">
      <w:start w:val="1"/>
      <w:numFmt w:val="lowerRoman"/>
      <w:lvlText w:val="%3."/>
      <w:lvlJc w:val="right"/>
      <w:pPr>
        <w:ind w:left="3578" w:hanging="180"/>
      </w:pPr>
    </w:lvl>
    <w:lvl w:ilvl="3" w:tplc="0C09000F" w:tentative="1">
      <w:start w:val="1"/>
      <w:numFmt w:val="decimal"/>
      <w:lvlText w:val="%4."/>
      <w:lvlJc w:val="left"/>
      <w:pPr>
        <w:ind w:left="4298" w:hanging="360"/>
      </w:pPr>
    </w:lvl>
    <w:lvl w:ilvl="4" w:tplc="0C090019" w:tentative="1">
      <w:start w:val="1"/>
      <w:numFmt w:val="lowerLetter"/>
      <w:lvlText w:val="%5."/>
      <w:lvlJc w:val="left"/>
      <w:pPr>
        <w:ind w:left="5018" w:hanging="360"/>
      </w:pPr>
    </w:lvl>
    <w:lvl w:ilvl="5" w:tplc="0C09001B" w:tentative="1">
      <w:start w:val="1"/>
      <w:numFmt w:val="lowerRoman"/>
      <w:lvlText w:val="%6."/>
      <w:lvlJc w:val="right"/>
      <w:pPr>
        <w:ind w:left="5738" w:hanging="180"/>
      </w:pPr>
    </w:lvl>
    <w:lvl w:ilvl="6" w:tplc="0C09000F" w:tentative="1">
      <w:start w:val="1"/>
      <w:numFmt w:val="decimal"/>
      <w:lvlText w:val="%7."/>
      <w:lvlJc w:val="left"/>
      <w:pPr>
        <w:ind w:left="6458" w:hanging="360"/>
      </w:pPr>
    </w:lvl>
    <w:lvl w:ilvl="7" w:tplc="0C090019" w:tentative="1">
      <w:start w:val="1"/>
      <w:numFmt w:val="lowerLetter"/>
      <w:lvlText w:val="%8."/>
      <w:lvlJc w:val="left"/>
      <w:pPr>
        <w:ind w:left="7178" w:hanging="360"/>
      </w:pPr>
    </w:lvl>
    <w:lvl w:ilvl="8" w:tplc="0C09001B" w:tentative="1">
      <w:start w:val="1"/>
      <w:numFmt w:val="lowerRoman"/>
      <w:lvlText w:val="%9."/>
      <w:lvlJc w:val="right"/>
      <w:pPr>
        <w:ind w:left="7898" w:hanging="180"/>
      </w:pPr>
    </w:lvl>
  </w:abstractNum>
  <w:abstractNum w:abstractNumId="18" w15:restartNumberingAfterBreak="0">
    <w:nsid w:val="5310667E"/>
    <w:multiLevelType w:val="hybridMultilevel"/>
    <w:tmpl w:val="6BAE7872"/>
    <w:lvl w:ilvl="0" w:tplc="19CAD5B6">
      <w:start w:val="1"/>
      <w:numFmt w:val="decimal"/>
      <w:pStyle w:val="numbered-13"/>
      <w:lvlText w:val="13.%1"/>
      <w:lvlJc w:val="left"/>
      <w:pPr>
        <w:ind w:left="864" w:hanging="360"/>
      </w:pPr>
      <w:rPr>
        <w:rFonts w:hint="default"/>
      </w:r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9" w15:restartNumberingAfterBreak="0">
    <w:nsid w:val="53F11796"/>
    <w:multiLevelType w:val="multilevel"/>
    <w:tmpl w:val="364A1210"/>
    <w:lvl w:ilvl="0">
      <w:start w:val="1"/>
      <w:numFmt w:val="decimal"/>
      <w:lvlText w:val="%1)"/>
      <w:lvlJc w:val="left"/>
      <w:pPr>
        <w:ind w:left="360" w:hanging="360"/>
      </w:pPr>
      <w:rPr>
        <w:rFonts w:hint="default"/>
      </w:rPr>
    </w:lvl>
    <w:lvl w:ilvl="1">
      <w:start w:val="1"/>
      <w:numFmt w:val="decimal"/>
      <w:pStyle w:val="numbered"/>
      <w:lvlText w:val="%1.%2"/>
      <w:lvlJc w:val="left"/>
      <w:pPr>
        <w:ind w:left="720" w:hanging="360"/>
      </w:pPr>
      <w:rPr>
        <w:color w:val="auto"/>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3F701C8"/>
    <w:multiLevelType w:val="hybridMultilevel"/>
    <w:tmpl w:val="738432DC"/>
    <w:lvl w:ilvl="0" w:tplc="8CB206C8">
      <w:start w:val="1"/>
      <w:numFmt w:val="decimal"/>
      <w:pStyle w:val="numbered-5"/>
      <w:lvlText w:val="5.%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541C0255"/>
    <w:multiLevelType w:val="hybridMultilevel"/>
    <w:tmpl w:val="3B349544"/>
    <w:lvl w:ilvl="0" w:tplc="DE5AC76E">
      <w:start w:val="1"/>
      <w:numFmt w:val="decimal"/>
      <w:pStyle w:val="numbered-10"/>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631745"/>
    <w:multiLevelType w:val="hybridMultilevel"/>
    <w:tmpl w:val="E23800DA"/>
    <w:lvl w:ilvl="0" w:tplc="1E00437C">
      <w:start w:val="1"/>
      <w:numFmt w:val="decimal"/>
      <w:pStyle w:val="numbered-6"/>
      <w:lvlText w:val="6.%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94BD1"/>
    <w:multiLevelType w:val="hybridMultilevel"/>
    <w:tmpl w:val="93E40E14"/>
    <w:lvl w:ilvl="0" w:tplc="3C226CD4">
      <w:start w:val="1"/>
      <w:numFmt w:val="lowerRoman"/>
      <w:pStyle w:val="i"/>
      <w:lvlText w:val="(%1)"/>
      <w:lvlJc w:val="left"/>
      <w:pPr>
        <w:ind w:left="21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3877B7C"/>
    <w:multiLevelType w:val="hybridMultilevel"/>
    <w:tmpl w:val="F3C695D2"/>
    <w:lvl w:ilvl="0" w:tplc="97006E10">
      <w:start w:val="1"/>
      <w:numFmt w:val="upperRoman"/>
      <w:pStyle w:val="Heading6"/>
      <w:lvlText w:val="(%1)"/>
      <w:lvlJc w:val="right"/>
      <w:pPr>
        <w:ind w:left="3668" w:hanging="360"/>
      </w:pPr>
      <w:rPr>
        <w:rFonts w:hint="default"/>
      </w:rPr>
    </w:lvl>
    <w:lvl w:ilvl="1" w:tplc="0C090019" w:tentative="1">
      <w:start w:val="1"/>
      <w:numFmt w:val="lowerLetter"/>
      <w:lvlText w:val="%2."/>
      <w:lvlJc w:val="left"/>
      <w:pPr>
        <w:ind w:left="4388" w:hanging="360"/>
      </w:pPr>
    </w:lvl>
    <w:lvl w:ilvl="2" w:tplc="0C09001B" w:tentative="1">
      <w:start w:val="1"/>
      <w:numFmt w:val="lowerRoman"/>
      <w:lvlText w:val="%3."/>
      <w:lvlJc w:val="right"/>
      <w:pPr>
        <w:ind w:left="5108" w:hanging="180"/>
      </w:pPr>
    </w:lvl>
    <w:lvl w:ilvl="3" w:tplc="0C09000F" w:tentative="1">
      <w:start w:val="1"/>
      <w:numFmt w:val="decimal"/>
      <w:lvlText w:val="%4."/>
      <w:lvlJc w:val="left"/>
      <w:pPr>
        <w:ind w:left="5828" w:hanging="360"/>
      </w:pPr>
    </w:lvl>
    <w:lvl w:ilvl="4" w:tplc="0C090019" w:tentative="1">
      <w:start w:val="1"/>
      <w:numFmt w:val="lowerLetter"/>
      <w:lvlText w:val="%5."/>
      <w:lvlJc w:val="left"/>
      <w:pPr>
        <w:ind w:left="6548" w:hanging="360"/>
      </w:pPr>
    </w:lvl>
    <w:lvl w:ilvl="5" w:tplc="0C09001B" w:tentative="1">
      <w:start w:val="1"/>
      <w:numFmt w:val="lowerRoman"/>
      <w:lvlText w:val="%6."/>
      <w:lvlJc w:val="right"/>
      <w:pPr>
        <w:ind w:left="7268" w:hanging="180"/>
      </w:pPr>
    </w:lvl>
    <w:lvl w:ilvl="6" w:tplc="0C09000F" w:tentative="1">
      <w:start w:val="1"/>
      <w:numFmt w:val="decimal"/>
      <w:lvlText w:val="%7."/>
      <w:lvlJc w:val="left"/>
      <w:pPr>
        <w:ind w:left="7988" w:hanging="360"/>
      </w:pPr>
    </w:lvl>
    <w:lvl w:ilvl="7" w:tplc="0C090019" w:tentative="1">
      <w:start w:val="1"/>
      <w:numFmt w:val="lowerLetter"/>
      <w:lvlText w:val="%8."/>
      <w:lvlJc w:val="left"/>
      <w:pPr>
        <w:ind w:left="8708" w:hanging="360"/>
      </w:pPr>
    </w:lvl>
    <w:lvl w:ilvl="8" w:tplc="0C09001B" w:tentative="1">
      <w:start w:val="1"/>
      <w:numFmt w:val="lowerRoman"/>
      <w:lvlText w:val="%9."/>
      <w:lvlJc w:val="right"/>
      <w:pPr>
        <w:ind w:left="9428" w:hanging="180"/>
      </w:pPr>
    </w:lvl>
  </w:abstractNum>
  <w:abstractNum w:abstractNumId="25" w15:restartNumberingAfterBreak="0">
    <w:nsid w:val="65BF0F3C"/>
    <w:multiLevelType w:val="hybridMultilevel"/>
    <w:tmpl w:val="6884E928"/>
    <w:lvl w:ilvl="0" w:tplc="598E33D2">
      <w:start w:val="1"/>
      <w:numFmt w:val="lowerRoman"/>
      <w:pStyle w:val="i0"/>
      <w:lvlText w:val="%1."/>
      <w:lvlJc w:val="righ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2A6286"/>
    <w:multiLevelType w:val="hybridMultilevel"/>
    <w:tmpl w:val="0C626CB0"/>
    <w:lvl w:ilvl="0" w:tplc="3DCAC9AC">
      <w:start w:val="1"/>
      <w:numFmt w:val="decimal"/>
      <w:pStyle w:val="numbered-11"/>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23883"/>
    <w:multiLevelType w:val="hybridMultilevel"/>
    <w:tmpl w:val="9790E502"/>
    <w:lvl w:ilvl="0" w:tplc="7B9C776E">
      <w:start w:val="1"/>
      <w:numFmt w:val="upperLetter"/>
      <w:pStyle w:val="A-2"/>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5517ED0"/>
    <w:multiLevelType w:val="hybridMultilevel"/>
    <w:tmpl w:val="1C683E48"/>
    <w:lvl w:ilvl="0" w:tplc="FFFFFFFF">
      <w:start w:val="1"/>
      <w:numFmt w:val="decimal"/>
      <w:lvlText w:val="2.%1"/>
      <w:lvlJc w:val="left"/>
      <w:pPr>
        <w:ind w:left="720" w:hanging="360"/>
      </w:pPr>
      <w:rPr>
        <w:rFonts w:hint="default"/>
      </w:rPr>
    </w:lvl>
    <w:lvl w:ilvl="1" w:tplc="EE105B6A">
      <w:start w:val="1"/>
      <w:numFmt w:val="lowerLetter"/>
      <w:lvlText w:val="(%2)"/>
      <w:lvlJc w:val="left"/>
      <w:pPr>
        <w:ind w:left="1440" w:hanging="360"/>
      </w:pPr>
      <w:rPr>
        <w:rFont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9" w15:restartNumberingAfterBreak="0">
    <w:nsid w:val="7A457F99"/>
    <w:multiLevelType w:val="hybridMultilevel"/>
    <w:tmpl w:val="2DE2B4CA"/>
    <w:lvl w:ilvl="0" w:tplc="1CB00A3A">
      <w:start w:val="1"/>
      <w:numFmt w:val="decimal"/>
      <w:pStyle w:val="numbered-12"/>
      <w:lvlText w:val="12.%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D75407C"/>
    <w:multiLevelType w:val="hybridMultilevel"/>
    <w:tmpl w:val="09F43552"/>
    <w:lvl w:ilvl="0" w:tplc="2A08F1D0">
      <w:start w:val="1"/>
      <w:numFmt w:val="decimal"/>
      <w:pStyle w:val="numbered-4"/>
      <w:lvlText w:val="4.%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394820065">
    <w:abstractNumId w:val="1"/>
  </w:num>
  <w:num w:numId="2" w16cid:durableId="294912939">
    <w:abstractNumId w:val="0"/>
  </w:num>
  <w:num w:numId="3" w16cid:durableId="1675914474">
    <w:abstractNumId w:val="12"/>
  </w:num>
  <w:num w:numId="4" w16cid:durableId="1301808461">
    <w:abstractNumId w:val="27"/>
  </w:num>
  <w:num w:numId="5" w16cid:durableId="1257136532">
    <w:abstractNumId w:val="23"/>
  </w:num>
  <w:num w:numId="6" w16cid:durableId="421296121">
    <w:abstractNumId w:val="2"/>
  </w:num>
  <w:num w:numId="7" w16cid:durableId="19622617">
    <w:abstractNumId w:val="3"/>
  </w:num>
  <w:num w:numId="8" w16cid:durableId="742224">
    <w:abstractNumId w:val="24"/>
  </w:num>
  <w:num w:numId="9" w16cid:durableId="679628058">
    <w:abstractNumId w:val="19"/>
  </w:num>
  <w:num w:numId="10" w16cid:durableId="1717855716">
    <w:abstractNumId w:val="30"/>
  </w:num>
  <w:num w:numId="11" w16cid:durableId="1731227935">
    <w:abstractNumId w:val="20"/>
  </w:num>
  <w:num w:numId="12" w16cid:durableId="1648511244">
    <w:abstractNumId w:val="22"/>
  </w:num>
  <w:num w:numId="13" w16cid:durableId="1962564560">
    <w:abstractNumId w:val="14"/>
  </w:num>
  <w:num w:numId="14" w16cid:durableId="452291339">
    <w:abstractNumId w:val="16"/>
  </w:num>
  <w:num w:numId="15" w16cid:durableId="1249577995">
    <w:abstractNumId w:val="13"/>
  </w:num>
  <w:num w:numId="16" w16cid:durableId="842744675">
    <w:abstractNumId w:val="21"/>
  </w:num>
  <w:num w:numId="17" w16cid:durableId="140998350">
    <w:abstractNumId w:val="26"/>
  </w:num>
  <w:num w:numId="18" w16cid:durableId="1069571169">
    <w:abstractNumId w:val="29"/>
  </w:num>
  <w:num w:numId="19" w16cid:durableId="533424637">
    <w:abstractNumId w:val="18"/>
  </w:num>
  <w:num w:numId="20" w16cid:durableId="1350134346">
    <w:abstractNumId w:val="6"/>
  </w:num>
  <w:num w:numId="21" w16cid:durableId="1454136253">
    <w:abstractNumId w:val="8"/>
  </w:num>
  <w:num w:numId="22" w16cid:durableId="401223110">
    <w:abstractNumId w:val="12"/>
    <w:lvlOverride w:ilvl="0">
      <w:startOverride w:val="1"/>
    </w:lvlOverride>
  </w:num>
  <w:num w:numId="23" w16cid:durableId="648897657">
    <w:abstractNumId w:val="12"/>
    <w:lvlOverride w:ilvl="0">
      <w:startOverride w:val="1"/>
    </w:lvlOverride>
  </w:num>
  <w:num w:numId="24" w16cid:durableId="1857886314">
    <w:abstractNumId w:val="12"/>
    <w:lvlOverride w:ilvl="0">
      <w:startOverride w:val="1"/>
    </w:lvlOverride>
  </w:num>
  <w:num w:numId="25" w16cid:durableId="1771125707">
    <w:abstractNumId w:val="12"/>
    <w:lvlOverride w:ilvl="0">
      <w:startOverride w:val="1"/>
    </w:lvlOverride>
  </w:num>
  <w:num w:numId="26" w16cid:durableId="1904900710">
    <w:abstractNumId w:val="12"/>
    <w:lvlOverride w:ilvl="0">
      <w:startOverride w:val="1"/>
    </w:lvlOverride>
  </w:num>
  <w:num w:numId="27" w16cid:durableId="1990212226">
    <w:abstractNumId w:val="12"/>
    <w:lvlOverride w:ilvl="0">
      <w:startOverride w:val="1"/>
    </w:lvlOverride>
  </w:num>
  <w:num w:numId="28" w16cid:durableId="613443364">
    <w:abstractNumId w:val="12"/>
    <w:lvlOverride w:ilvl="0">
      <w:startOverride w:val="1"/>
    </w:lvlOverride>
  </w:num>
  <w:num w:numId="29" w16cid:durableId="1054624739">
    <w:abstractNumId w:val="12"/>
    <w:lvlOverride w:ilvl="0">
      <w:startOverride w:val="1"/>
    </w:lvlOverride>
  </w:num>
  <w:num w:numId="30" w16cid:durableId="1217470622">
    <w:abstractNumId w:val="12"/>
    <w:lvlOverride w:ilvl="0">
      <w:startOverride w:val="1"/>
    </w:lvlOverride>
  </w:num>
  <w:num w:numId="31" w16cid:durableId="165824408">
    <w:abstractNumId w:val="12"/>
    <w:lvlOverride w:ilvl="0">
      <w:startOverride w:val="1"/>
    </w:lvlOverride>
  </w:num>
  <w:num w:numId="32" w16cid:durableId="1250039264">
    <w:abstractNumId w:val="12"/>
    <w:lvlOverride w:ilvl="0">
      <w:startOverride w:val="1"/>
    </w:lvlOverride>
  </w:num>
  <w:num w:numId="33" w16cid:durableId="398141357">
    <w:abstractNumId w:val="12"/>
    <w:lvlOverride w:ilvl="0">
      <w:startOverride w:val="1"/>
    </w:lvlOverride>
  </w:num>
  <w:num w:numId="34" w16cid:durableId="57483881">
    <w:abstractNumId w:val="12"/>
    <w:lvlOverride w:ilvl="0">
      <w:startOverride w:val="1"/>
    </w:lvlOverride>
  </w:num>
  <w:num w:numId="35" w16cid:durableId="1411925905">
    <w:abstractNumId w:val="12"/>
    <w:lvlOverride w:ilvl="0">
      <w:startOverride w:val="1"/>
    </w:lvlOverride>
  </w:num>
  <w:num w:numId="36" w16cid:durableId="649097047">
    <w:abstractNumId w:val="12"/>
    <w:lvlOverride w:ilvl="0">
      <w:startOverride w:val="1"/>
    </w:lvlOverride>
  </w:num>
  <w:num w:numId="37" w16cid:durableId="55014871">
    <w:abstractNumId w:val="12"/>
    <w:lvlOverride w:ilvl="0">
      <w:startOverride w:val="1"/>
    </w:lvlOverride>
  </w:num>
  <w:num w:numId="38" w16cid:durableId="1361007317">
    <w:abstractNumId w:val="25"/>
  </w:num>
  <w:num w:numId="39" w16cid:durableId="1219898145">
    <w:abstractNumId w:val="12"/>
    <w:lvlOverride w:ilvl="0">
      <w:startOverride w:val="1"/>
    </w:lvlOverride>
  </w:num>
  <w:num w:numId="40" w16cid:durableId="894196437">
    <w:abstractNumId w:val="12"/>
    <w:lvlOverride w:ilvl="0">
      <w:startOverride w:val="1"/>
    </w:lvlOverride>
  </w:num>
  <w:num w:numId="41" w16cid:durableId="315573360">
    <w:abstractNumId w:val="12"/>
    <w:lvlOverride w:ilvl="0">
      <w:startOverride w:val="1"/>
    </w:lvlOverride>
  </w:num>
  <w:num w:numId="42" w16cid:durableId="1385567054">
    <w:abstractNumId w:val="12"/>
    <w:lvlOverride w:ilvl="0">
      <w:startOverride w:val="1"/>
    </w:lvlOverride>
  </w:num>
  <w:num w:numId="43" w16cid:durableId="840046613">
    <w:abstractNumId w:val="12"/>
    <w:lvlOverride w:ilvl="0">
      <w:startOverride w:val="1"/>
    </w:lvlOverride>
  </w:num>
  <w:num w:numId="44" w16cid:durableId="1083186556">
    <w:abstractNumId w:val="12"/>
    <w:lvlOverride w:ilvl="0">
      <w:startOverride w:val="1"/>
    </w:lvlOverride>
  </w:num>
  <w:num w:numId="45" w16cid:durableId="1893149610">
    <w:abstractNumId w:val="12"/>
    <w:lvlOverride w:ilvl="0">
      <w:startOverride w:val="1"/>
    </w:lvlOverride>
  </w:num>
  <w:num w:numId="46" w16cid:durableId="492990326">
    <w:abstractNumId w:val="15"/>
  </w:num>
  <w:num w:numId="47" w16cid:durableId="48235286">
    <w:abstractNumId w:val="12"/>
    <w:lvlOverride w:ilvl="0">
      <w:startOverride w:val="1"/>
    </w:lvlOverride>
  </w:num>
  <w:num w:numId="48" w16cid:durableId="1735423180">
    <w:abstractNumId w:val="12"/>
    <w:lvlOverride w:ilvl="0">
      <w:startOverride w:val="1"/>
    </w:lvlOverride>
  </w:num>
  <w:num w:numId="49" w16cid:durableId="181674384">
    <w:abstractNumId w:val="12"/>
    <w:lvlOverride w:ilvl="0">
      <w:startOverride w:val="1"/>
    </w:lvlOverride>
  </w:num>
  <w:num w:numId="50" w16cid:durableId="706871996">
    <w:abstractNumId w:val="12"/>
    <w:lvlOverride w:ilvl="0">
      <w:startOverride w:val="1"/>
    </w:lvlOverride>
  </w:num>
  <w:num w:numId="51" w16cid:durableId="2111510128">
    <w:abstractNumId w:val="12"/>
    <w:lvlOverride w:ilvl="0">
      <w:startOverride w:val="1"/>
    </w:lvlOverride>
  </w:num>
  <w:num w:numId="52" w16cid:durableId="890532752">
    <w:abstractNumId w:val="12"/>
    <w:lvlOverride w:ilvl="0">
      <w:startOverride w:val="1"/>
    </w:lvlOverride>
  </w:num>
  <w:num w:numId="53" w16cid:durableId="1372459192">
    <w:abstractNumId w:val="12"/>
    <w:lvlOverride w:ilvl="0">
      <w:startOverride w:val="1"/>
    </w:lvlOverride>
  </w:num>
  <w:num w:numId="54" w16cid:durableId="1709063655">
    <w:abstractNumId w:val="12"/>
    <w:lvlOverride w:ilvl="0">
      <w:startOverride w:val="1"/>
    </w:lvlOverride>
  </w:num>
  <w:num w:numId="55" w16cid:durableId="2091077602">
    <w:abstractNumId w:val="12"/>
    <w:lvlOverride w:ilvl="0">
      <w:startOverride w:val="1"/>
    </w:lvlOverride>
  </w:num>
  <w:num w:numId="56" w16cid:durableId="1851480440">
    <w:abstractNumId w:val="12"/>
    <w:lvlOverride w:ilvl="0">
      <w:startOverride w:val="1"/>
    </w:lvlOverride>
  </w:num>
  <w:num w:numId="57" w16cid:durableId="166554182">
    <w:abstractNumId w:val="12"/>
    <w:lvlOverride w:ilvl="0">
      <w:startOverride w:val="1"/>
    </w:lvlOverride>
  </w:num>
  <w:num w:numId="58" w16cid:durableId="1491940703">
    <w:abstractNumId w:val="25"/>
    <w:lvlOverride w:ilvl="0">
      <w:startOverride w:val="1"/>
    </w:lvlOverride>
  </w:num>
  <w:num w:numId="59" w16cid:durableId="1716343847">
    <w:abstractNumId w:val="12"/>
    <w:lvlOverride w:ilvl="0">
      <w:startOverride w:val="1"/>
    </w:lvlOverride>
  </w:num>
  <w:num w:numId="60" w16cid:durableId="2026401017">
    <w:abstractNumId w:val="25"/>
    <w:lvlOverride w:ilvl="0">
      <w:startOverride w:val="1"/>
    </w:lvlOverride>
  </w:num>
  <w:num w:numId="61" w16cid:durableId="1112894566">
    <w:abstractNumId w:val="12"/>
    <w:lvlOverride w:ilvl="0">
      <w:startOverride w:val="1"/>
    </w:lvlOverride>
  </w:num>
  <w:num w:numId="62" w16cid:durableId="494958938">
    <w:abstractNumId w:val="12"/>
    <w:lvlOverride w:ilvl="0">
      <w:startOverride w:val="1"/>
    </w:lvlOverride>
  </w:num>
  <w:num w:numId="63" w16cid:durableId="619916410">
    <w:abstractNumId w:val="12"/>
    <w:lvlOverride w:ilvl="0">
      <w:startOverride w:val="1"/>
    </w:lvlOverride>
  </w:num>
  <w:num w:numId="64" w16cid:durableId="1804882833">
    <w:abstractNumId w:val="12"/>
    <w:lvlOverride w:ilvl="0">
      <w:startOverride w:val="1"/>
    </w:lvlOverride>
  </w:num>
  <w:num w:numId="65" w16cid:durableId="1417170012">
    <w:abstractNumId w:val="12"/>
    <w:lvlOverride w:ilvl="0">
      <w:startOverride w:val="1"/>
    </w:lvlOverride>
  </w:num>
  <w:num w:numId="66" w16cid:durableId="1482043966">
    <w:abstractNumId w:val="12"/>
    <w:lvlOverride w:ilvl="0">
      <w:startOverride w:val="1"/>
    </w:lvlOverride>
  </w:num>
  <w:num w:numId="67" w16cid:durableId="449665758">
    <w:abstractNumId w:val="12"/>
    <w:lvlOverride w:ilvl="0">
      <w:startOverride w:val="1"/>
    </w:lvlOverride>
  </w:num>
  <w:num w:numId="68" w16cid:durableId="924918376">
    <w:abstractNumId w:val="12"/>
    <w:lvlOverride w:ilvl="0">
      <w:startOverride w:val="1"/>
    </w:lvlOverride>
  </w:num>
  <w:num w:numId="69" w16cid:durableId="545600909">
    <w:abstractNumId w:val="12"/>
    <w:lvlOverride w:ilvl="0">
      <w:startOverride w:val="1"/>
    </w:lvlOverride>
  </w:num>
  <w:num w:numId="70" w16cid:durableId="32275163">
    <w:abstractNumId w:val="12"/>
    <w:lvlOverride w:ilvl="0">
      <w:startOverride w:val="1"/>
    </w:lvlOverride>
  </w:num>
  <w:num w:numId="71" w16cid:durableId="1794864095">
    <w:abstractNumId w:val="12"/>
    <w:lvlOverride w:ilvl="0">
      <w:startOverride w:val="1"/>
    </w:lvlOverride>
  </w:num>
  <w:num w:numId="72" w16cid:durableId="741949353">
    <w:abstractNumId w:val="12"/>
    <w:lvlOverride w:ilvl="0">
      <w:startOverride w:val="1"/>
    </w:lvlOverride>
  </w:num>
  <w:num w:numId="73" w16cid:durableId="269707327">
    <w:abstractNumId w:val="12"/>
    <w:lvlOverride w:ilvl="0">
      <w:startOverride w:val="1"/>
    </w:lvlOverride>
  </w:num>
  <w:num w:numId="74" w16cid:durableId="1010521911">
    <w:abstractNumId w:val="10"/>
  </w:num>
  <w:num w:numId="75" w16cid:durableId="185678080">
    <w:abstractNumId w:val="12"/>
    <w:lvlOverride w:ilvl="0">
      <w:startOverride w:val="1"/>
    </w:lvlOverride>
  </w:num>
  <w:num w:numId="76" w16cid:durableId="1314600733">
    <w:abstractNumId w:val="12"/>
    <w:lvlOverride w:ilvl="0">
      <w:startOverride w:val="1"/>
    </w:lvlOverride>
  </w:num>
  <w:num w:numId="77" w16cid:durableId="1047023120">
    <w:abstractNumId w:val="7"/>
  </w:num>
  <w:num w:numId="78" w16cid:durableId="589702844">
    <w:abstractNumId w:val="9"/>
  </w:num>
  <w:num w:numId="79" w16cid:durableId="484666759">
    <w:abstractNumId w:val="5"/>
  </w:num>
  <w:num w:numId="80" w16cid:durableId="881401834">
    <w:abstractNumId w:val="28"/>
  </w:num>
  <w:num w:numId="81" w16cid:durableId="1714495398">
    <w:abstractNumId w:val="17"/>
  </w:num>
  <w:num w:numId="82" w16cid:durableId="321198429">
    <w:abstractNumId w:val="4"/>
  </w:num>
  <w:num w:numId="83" w16cid:durableId="9455951">
    <w:abstractNumId w:val="11"/>
  </w:num>
  <w:numIdMacAtCleanup w:val="7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044"/>
    <w:rsid w:val="000004C7"/>
    <w:rsid w:val="00003E8A"/>
    <w:rsid w:val="00020927"/>
    <w:rsid w:val="000246A4"/>
    <w:rsid w:val="00036474"/>
    <w:rsid w:val="00056680"/>
    <w:rsid w:val="000617E8"/>
    <w:rsid w:val="000636A1"/>
    <w:rsid w:val="00070D0E"/>
    <w:rsid w:val="00080CCE"/>
    <w:rsid w:val="00084196"/>
    <w:rsid w:val="0009711A"/>
    <w:rsid w:val="000A482E"/>
    <w:rsid w:val="000B34A2"/>
    <w:rsid w:val="000D7480"/>
    <w:rsid w:val="000E5899"/>
    <w:rsid w:val="000E7B0D"/>
    <w:rsid w:val="00116DA6"/>
    <w:rsid w:val="00124AA2"/>
    <w:rsid w:val="001564C3"/>
    <w:rsid w:val="00157F37"/>
    <w:rsid w:val="00181092"/>
    <w:rsid w:val="001872A9"/>
    <w:rsid w:val="001952E7"/>
    <w:rsid w:val="001A4927"/>
    <w:rsid w:val="001B425D"/>
    <w:rsid w:val="001B5C3A"/>
    <w:rsid w:val="001B7076"/>
    <w:rsid w:val="001D4385"/>
    <w:rsid w:val="001D5C16"/>
    <w:rsid w:val="001E2388"/>
    <w:rsid w:val="001F0220"/>
    <w:rsid w:val="00201926"/>
    <w:rsid w:val="00207ACE"/>
    <w:rsid w:val="00220892"/>
    <w:rsid w:val="002214BF"/>
    <w:rsid w:val="00233602"/>
    <w:rsid w:val="00234924"/>
    <w:rsid w:val="00234DBB"/>
    <w:rsid w:val="0024227B"/>
    <w:rsid w:val="00242B7E"/>
    <w:rsid w:val="0024398D"/>
    <w:rsid w:val="00251DDC"/>
    <w:rsid w:val="0027390B"/>
    <w:rsid w:val="00280363"/>
    <w:rsid w:val="0028118C"/>
    <w:rsid w:val="00285367"/>
    <w:rsid w:val="0028556B"/>
    <w:rsid w:val="00290728"/>
    <w:rsid w:val="00294D95"/>
    <w:rsid w:val="002A67A3"/>
    <w:rsid w:val="002B1333"/>
    <w:rsid w:val="002C4FFE"/>
    <w:rsid w:val="002C6006"/>
    <w:rsid w:val="002D3FEF"/>
    <w:rsid w:val="002D4A90"/>
    <w:rsid w:val="002E2972"/>
    <w:rsid w:val="002F3693"/>
    <w:rsid w:val="002F36D4"/>
    <w:rsid w:val="002F6FC0"/>
    <w:rsid w:val="00302A25"/>
    <w:rsid w:val="0030317E"/>
    <w:rsid w:val="00303BE7"/>
    <w:rsid w:val="00304137"/>
    <w:rsid w:val="00307A25"/>
    <w:rsid w:val="00337B24"/>
    <w:rsid w:val="00357C44"/>
    <w:rsid w:val="00365838"/>
    <w:rsid w:val="0039390D"/>
    <w:rsid w:val="003961BF"/>
    <w:rsid w:val="003A361B"/>
    <w:rsid w:val="003A6462"/>
    <w:rsid w:val="003B52DA"/>
    <w:rsid w:val="003B7355"/>
    <w:rsid w:val="003C151E"/>
    <w:rsid w:val="003D2D8C"/>
    <w:rsid w:val="003F61B6"/>
    <w:rsid w:val="004128B5"/>
    <w:rsid w:val="00413811"/>
    <w:rsid w:val="004202CE"/>
    <w:rsid w:val="004233CE"/>
    <w:rsid w:val="004277ED"/>
    <w:rsid w:val="00430C01"/>
    <w:rsid w:val="00432C9C"/>
    <w:rsid w:val="00471889"/>
    <w:rsid w:val="00490A8A"/>
    <w:rsid w:val="0049497F"/>
    <w:rsid w:val="004A56F2"/>
    <w:rsid w:val="004C0F04"/>
    <w:rsid w:val="004E4336"/>
    <w:rsid w:val="004F7602"/>
    <w:rsid w:val="005011A9"/>
    <w:rsid w:val="00511D27"/>
    <w:rsid w:val="00525F50"/>
    <w:rsid w:val="00540BE6"/>
    <w:rsid w:val="00543D2F"/>
    <w:rsid w:val="00556099"/>
    <w:rsid w:val="005661DA"/>
    <w:rsid w:val="0058722A"/>
    <w:rsid w:val="00590009"/>
    <w:rsid w:val="005A397E"/>
    <w:rsid w:val="005A6DE1"/>
    <w:rsid w:val="005C41AF"/>
    <w:rsid w:val="005D20DE"/>
    <w:rsid w:val="005E35CC"/>
    <w:rsid w:val="005F28D0"/>
    <w:rsid w:val="00616063"/>
    <w:rsid w:val="00622E49"/>
    <w:rsid w:val="00624F4E"/>
    <w:rsid w:val="00630452"/>
    <w:rsid w:val="00642E19"/>
    <w:rsid w:val="006623ED"/>
    <w:rsid w:val="00662CB5"/>
    <w:rsid w:val="00681FA2"/>
    <w:rsid w:val="00692E92"/>
    <w:rsid w:val="00694B10"/>
    <w:rsid w:val="006A785D"/>
    <w:rsid w:val="006B4A9B"/>
    <w:rsid w:val="006F28BC"/>
    <w:rsid w:val="006F66A7"/>
    <w:rsid w:val="00713443"/>
    <w:rsid w:val="007373B6"/>
    <w:rsid w:val="00753E0F"/>
    <w:rsid w:val="007636EE"/>
    <w:rsid w:val="007667EB"/>
    <w:rsid w:val="00767422"/>
    <w:rsid w:val="007706D2"/>
    <w:rsid w:val="007709DC"/>
    <w:rsid w:val="007806A4"/>
    <w:rsid w:val="00793764"/>
    <w:rsid w:val="00794AE3"/>
    <w:rsid w:val="007D469A"/>
    <w:rsid w:val="007E1B01"/>
    <w:rsid w:val="007E508A"/>
    <w:rsid w:val="007E6742"/>
    <w:rsid w:val="007E7D29"/>
    <w:rsid w:val="007F26C3"/>
    <w:rsid w:val="007F39DF"/>
    <w:rsid w:val="008105DA"/>
    <w:rsid w:val="008121CA"/>
    <w:rsid w:val="0082714B"/>
    <w:rsid w:val="0082741B"/>
    <w:rsid w:val="00834C32"/>
    <w:rsid w:val="00834D7E"/>
    <w:rsid w:val="00843BEC"/>
    <w:rsid w:val="00857E09"/>
    <w:rsid w:val="008627B1"/>
    <w:rsid w:val="00866970"/>
    <w:rsid w:val="008750A3"/>
    <w:rsid w:val="008B7F93"/>
    <w:rsid w:val="008C2EB3"/>
    <w:rsid w:val="008C3821"/>
    <w:rsid w:val="008D1908"/>
    <w:rsid w:val="008E62E7"/>
    <w:rsid w:val="008F6DA5"/>
    <w:rsid w:val="009011B1"/>
    <w:rsid w:val="0090170A"/>
    <w:rsid w:val="00903253"/>
    <w:rsid w:val="0091269D"/>
    <w:rsid w:val="009177CE"/>
    <w:rsid w:val="00945420"/>
    <w:rsid w:val="00961102"/>
    <w:rsid w:val="009760C7"/>
    <w:rsid w:val="00982FAD"/>
    <w:rsid w:val="00993104"/>
    <w:rsid w:val="00993443"/>
    <w:rsid w:val="00995AE8"/>
    <w:rsid w:val="0099775E"/>
    <w:rsid w:val="009A50E2"/>
    <w:rsid w:val="009A7660"/>
    <w:rsid w:val="009B6297"/>
    <w:rsid w:val="009B7085"/>
    <w:rsid w:val="009C016E"/>
    <w:rsid w:val="009E2DFE"/>
    <w:rsid w:val="009F7BA0"/>
    <w:rsid w:val="00A0042E"/>
    <w:rsid w:val="00A04703"/>
    <w:rsid w:val="00A20230"/>
    <w:rsid w:val="00A30B78"/>
    <w:rsid w:val="00A32171"/>
    <w:rsid w:val="00A329DE"/>
    <w:rsid w:val="00A33CAF"/>
    <w:rsid w:val="00A37AFB"/>
    <w:rsid w:val="00A533E3"/>
    <w:rsid w:val="00A748F6"/>
    <w:rsid w:val="00A8306E"/>
    <w:rsid w:val="00A9574A"/>
    <w:rsid w:val="00AA033A"/>
    <w:rsid w:val="00AA55F8"/>
    <w:rsid w:val="00AA6A39"/>
    <w:rsid w:val="00AB0D9B"/>
    <w:rsid w:val="00AB2990"/>
    <w:rsid w:val="00AB2993"/>
    <w:rsid w:val="00AC3F03"/>
    <w:rsid w:val="00AE6321"/>
    <w:rsid w:val="00AE7256"/>
    <w:rsid w:val="00AF5034"/>
    <w:rsid w:val="00B25206"/>
    <w:rsid w:val="00B378FB"/>
    <w:rsid w:val="00B4612E"/>
    <w:rsid w:val="00B72C64"/>
    <w:rsid w:val="00B74044"/>
    <w:rsid w:val="00B82B3C"/>
    <w:rsid w:val="00B84007"/>
    <w:rsid w:val="00BA1413"/>
    <w:rsid w:val="00BA14CC"/>
    <w:rsid w:val="00BA481F"/>
    <w:rsid w:val="00BB22EB"/>
    <w:rsid w:val="00BC4F91"/>
    <w:rsid w:val="00BE04AF"/>
    <w:rsid w:val="00BE2C73"/>
    <w:rsid w:val="00BF08FF"/>
    <w:rsid w:val="00C0752E"/>
    <w:rsid w:val="00C07A0C"/>
    <w:rsid w:val="00C139D0"/>
    <w:rsid w:val="00C21231"/>
    <w:rsid w:val="00C3363F"/>
    <w:rsid w:val="00C5251A"/>
    <w:rsid w:val="00C625CF"/>
    <w:rsid w:val="00C65835"/>
    <w:rsid w:val="00C9327F"/>
    <w:rsid w:val="00CA24E1"/>
    <w:rsid w:val="00CB4257"/>
    <w:rsid w:val="00CB4F1C"/>
    <w:rsid w:val="00CC4983"/>
    <w:rsid w:val="00CF1242"/>
    <w:rsid w:val="00CF1941"/>
    <w:rsid w:val="00CF4A8C"/>
    <w:rsid w:val="00D01B52"/>
    <w:rsid w:val="00D140F5"/>
    <w:rsid w:val="00D20986"/>
    <w:rsid w:val="00D21D3F"/>
    <w:rsid w:val="00D24BF9"/>
    <w:rsid w:val="00D260BE"/>
    <w:rsid w:val="00D300D5"/>
    <w:rsid w:val="00D43F2D"/>
    <w:rsid w:val="00D532F9"/>
    <w:rsid w:val="00D53F20"/>
    <w:rsid w:val="00D639B1"/>
    <w:rsid w:val="00D67C82"/>
    <w:rsid w:val="00D857EE"/>
    <w:rsid w:val="00D87485"/>
    <w:rsid w:val="00D91CB0"/>
    <w:rsid w:val="00D91EDE"/>
    <w:rsid w:val="00D96BBB"/>
    <w:rsid w:val="00DC17DD"/>
    <w:rsid w:val="00DC2F28"/>
    <w:rsid w:val="00DC3B0A"/>
    <w:rsid w:val="00DC4482"/>
    <w:rsid w:val="00DD7174"/>
    <w:rsid w:val="00DE5E4F"/>
    <w:rsid w:val="00DF2A4C"/>
    <w:rsid w:val="00E048E6"/>
    <w:rsid w:val="00E34A2D"/>
    <w:rsid w:val="00E61DD9"/>
    <w:rsid w:val="00E801C7"/>
    <w:rsid w:val="00E828BE"/>
    <w:rsid w:val="00E9759F"/>
    <w:rsid w:val="00EA2FD5"/>
    <w:rsid w:val="00EB35AD"/>
    <w:rsid w:val="00EF2A93"/>
    <w:rsid w:val="00EF508E"/>
    <w:rsid w:val="00F0593B"/>
    <w:rsid w:val="00F10C77"/>
    <w:rsid w:val="00F17A58"/>
    <w:rsid w:val="00F22A41"/>
    <w:rsid w:val="00F279F0"/>
    <w:rsid w:val="00F312B1"/>
    <w:rsid w:val="00F346C7"/>
    <w:rsid w:val="00F356C7"/>
    <w:rsid w:val="00F5167B"/>
    <w:rsid w:val="00F61709"/>
    <w:rsid w:val="00FD11E8"/>
    <w:rsid w:val="00FD2915"/>
    <w:rsid w:val="00FD5C1C"/>
    <w:rsid w:val="00FD6A96"/>
    <w:rsid w:val="00FF018B"/>
  </w:rsids>
  <m:mathPr>
    <m:mathFont m:val="Cambria Math"/>
    <m:brkBin m:val="before"/>
    <m:brkBinSub m:val="--"/>
    <m:smallFrac m:val="0"/>
    <m:dispDef/>
    <m:lMargin m:val="0"/>
    <m:rMargin m:val="0"/>
    <m:defJc m:val="centerGroup"/>
    <m:wrapIndent m:val="1440"/>
    <m:intLim m:val="subSup"/>
    <m:naryLim m:val="undOvr"/>
  </m:mathPr>
  <w:themeFontLang w:val="en-AU" w:bidi="ne-NP"/>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Type"/>
  <w:shapeDefaults>
    <o:shapedefaults v:ext="edit" spidmax="2050"/>
    <o:shapelayout v:ext="edit">
      <o:idmap v:ext="edit" data="2"/>
    </o:shapelayout>
  </w:shapeDefaults>
  <w:decimalSymbol w:val="."/>
  <w:listSeparator w:val=","/>
  <w14:docId w14:val="6F5A0E0E"/>
  <w15:chartTrackingRefBased/>
  <w15:docId w15:val="{F36FB2AF-2281-4353-AD60-CC79E7DD99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iPriority="0"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6970"/>
    <w:pPr>
      <w:spacing w:after="240" w:line="240" w:lineRule="auto"/>
    </w:pPr>
    <w:rPr>
      <w:rFonts w:ascii="Verdana" w:eastAsia="Times New Roman" w:hAnsi="Verdana" w:cs="Arial"/>
      <w:sz w:val="20"/>
      <w:szCs w:val="19"/>
    </w:rPr>
  </w:style>
  <w:style w:type="paragraph" w:styleId="Heading1">
    <w:name w:val="heading 1"/>
    <w:aliases w:val="Part,A MAJOR/BOLD,Para,No numbers,h1,1,H1,Heading a,*,Schedheading,h1 chapter heading,Heading 1(Report Only),RFP Heading 1,Chapter,Section Heading,Main Heading,Heading A,Heading1,Head1,Heading apps,Para1,MAIN HEADING,c,1."/>
    <w:basedOn w:val="Normal"/>
    <w:next w:val="Heading2"/>
    <w:link w:val="Heading1Char"/>
    <w:qFormat/>
    <w:rsid w:val="00866970"/>
    <w:pPr>
      <w:keepNext/>
      <w:widowControl w:val="0"/>
      <w:numPr>
        <w:numId w:val="7"/>
      </w:numPr>
      <w:outlineLvl w:val="0"/>
    </w:pPr>
    <w:rPr>
      <w:b/>
      <w:bCs/>
      <w:caps/>
      <w:sz w:val="22"/>
      <w:szCs w:val="21"/>
    </w:rPr>
  </w:style>
  <w:style w:type="paragraph" w:styleId="Heading2">
    <w:name w:val="heading 2"/>
    <w:aliases w:val="body,h2,test,H2,h2 main heading,B Sub/Bold,B Sub/Bold1,B Sub/Bold2,B Sub/Bold11,h2 main heading1,h2 main heading2,B Sub/Bold3,B Sub/Bold12,h2 main heading3,B Sub/Bold4,B Sub/Bold13,Para2,SubPara,2,Heading EMC-2,Attribute Heading 2,2nd level,l2"/>
    <w:basedOn w:val="Normal"/>
    <w:link w:val="Heading2Char"/>
    <w:qFormat/>
    <w:rsid w:val="00866970"/>
    <w:pPr>
      <w:widowControl w:val="0"/>
      <w:numPr>
        <w:ilvl w:val="1"/>
        <w:numId w:val="7"/>
      </w:numPr>
      <w:outlineLvl w:val="1"/>
    </w:p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link w:val="Heading3Char"/>
    <w:qFormat/>
    <w:rsid w:val="00866970"/>
    <w:pPr>
      <w:widowControl w:val="0"/>
      <w:numPr>
        <w:ilvl w:val="2"/>
        <w:numId w:val="7"/>
      </w:numPr>
      <w:outlineLvl w:val="2"/>
    </w:pPr>
  </w:style>
  <w:style w:type="paragraph" w:styleId="Heading4">
    <w:name w:val="heading 4"/>
    <w:aliases w:val="Map Title,h4 sub sub heading,h4,4,H4,Sub3Para,14,l4,141,h41,l41,41,142,h42,l42,h43,a.,42,parapoint,¶,143,h44,l43,43,1411,h411,l411,411,1421,h421,l421,h431,a.1,Map Title1,421,parapoint1,¶1,H41,Para4,heading 4,Level 4,(Alt+4),(Alt+4)1,H42,H43"/>
    <w:basedOn w:val="Normal"/>
    <w:link w:val="Heading4Char"/>
    <w:qFormat/>
    <w:rsid w:val="00866970"/>
    <w:pPr>
      <w:widowControl w:val="0"/>
      <w:numPr>
        <w:ilvl w:val="3"/>
        <w:numId w:val="7"/>
      </w:numPr>
      <w:outlineLvl w:val="3"/>
    </w:pPr>
  </w:style>
  <w:style w:type="paragraph" w:styleId="Heading5">
    <w:name w:val="heading 5"/>
    <w:aliases w:val="Block Label,H5,Sub4Para,l5,Level 5,Para5,h5,5,(A),A,Heading 5 StGeorge,Level 3 - i,L5,h51,h52,heading 5"/>
    <w:basedOn w:val="Normal"/>
    <w:link w:val="Heading5Char"/>
    <w:qFormat/>
    <w:rsid w:val="00866970"/>
    <w:pPr>
      <w:widowControl w:val="0"/>
      <w:numPr>
        <w:ilvl w:val="4"/>
        <w:numId w:val="7"/>
      </w:numPr>
      <w:outlineLvl w:val="4"/>
    </w:pPr>
  </w:style>
  <w:style w:type="paragraph" w:styleId="Heading6">
    <w:name w:val="heading 6"/>
    <w:basedOn w:val="Normal"/>
    <w:link w:val="Heading6Char"/>
    <w:qFormat/>
    <w:rsid w:val="00866970"/>
    <w:pPr>
      <w:widowControl w:val="0"/>
      <w:numPr>
        <w:numId w:val="8"/>
      </w:numPr>
      <w:tabs>
        <w:tab w:val="left" w:pos="3686"/>
      </w:tabs>
      <w:outlineLvl w:val="5"/>
    </w:pPr>
    <w:rPr>
      <w:bCs/>
    </w:rPr>
  </w:style>
  <w:style w:type="paragraph" w:styleId="Heading7">
    <w:name w:val="heading 7"/>
    <w:basedOn w:val="Normal"/>
    <w:link w:val="Heading7Char"/>
    <w:qFormat/>
    <w:rsid w:val="00866970"/>
    <w:pPr>
      <w:widowControl w:val="0"/>
      <w:outlineLvl w:val="6"/>
    </w:pPr>
    <w:rPr>
      <w:b/>
      <w:bCs/>
      <w:sz w:val="22"/>
      <w:szCs w:val="22"/>
    </w:rPr>
  </w:style>
  <w:style w:type="paragraph" w:styleId="Heading8">
    <w:name w:val="heading 8"/>
    <w:basedOn w:val="Normal"/>
    <w:next w:val="Normal"/>
    <w:link w:val="Heading8Char"/>
    <w:qFormat/>
    <w:rsid w:val="00866970"/>
    <w:pPr>
      <w:widowControl w:val="0"/>
      <w:outlineLvl w:val="7"/>
    </w:pPr>
    <w:rPr>
      <w:b/>
      <w:bCs/>
      <w:sz w:val="22"/>
      <w:szCs w:val="22"/>
    </w:rPr>
  </w:style>
  <w:style w:type="paragraph" w:styleId="Heading9">
    <w:name w:val="heading 9"/>
    <w:basedOn w:val="Normal"/>
    <w:next w:val="Normal"/>
    <w:link w:val="Heading9Char"/>
    <w:qFormat/>
    <w:rsid w:val="00866970"/>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body Char,h2 Char,test Char,H2 Char,h2 main heading Char,B Sub/Bold Char,B Sub/Bold1 Char,B Sub/Bold2 Char,B Sub/Bold11 Char,h2 main heading1 Char,h2 main heading2 Char,B Sub/Bold3 Char,B Sub/Bold12 Char,h2 main heading3 Char,Para2 Char"/>
    <w:link w:val="Heading2"/>
    <w:rsid w:val="00866970"/>
    <w:rPr>
      <w:rFonts w:ascii="Verdana" w:eastAsia="Times New Roman" w:hAnsi="Verdana" w:cs="Arial"/>
      <w:sz w:val="20"/>
      <w:szCs w:val="19"/>
    </w:rPr>
  </w:style>
  <w:style w:type="character" w:customStyle="1" w:styleId="Heading1Char">
    <w:name w:val="Heading 1 Char"/>
    <w:aliases w:val="Part Char,A MAJOR/BOLD Char,Para Char,No numbers Char,h1 Char,1 Char,H1 Char,Heading a Char,* Char,Schedheading Char,h1 chapter heading Char,Heading 1(Report Only) Char,RFP Heading 1 Char,Chapter Char,Section Heading Char,Heading A Char"/>
    <w:basedOn w:val="DefaultParagraphFont"/>
    <w:link w:val="Heading1"/>
    <w:rsid w:val="00866970"/>
    <w:rPr>
      <w:rFonts w:ascii="Verdana" w:eastAsia="Times New Roman" w:hAnsi="Verdana" w:cs="Arial"/>
      <w:b/>
      <w:bCs/>
      <w:caps/>
      <w:szCs w:val="21"/>
    </w:rPr>
  </w:style>
  <w:style w:type="character" w:customStyle="1" w:styleId="Heading3Char">
    <w:name w:val="Heading 3 Char"/>
    <w:aliases w:val="H3 Char,C Sub-Sub/Italic Char,h3 sub heading Char,Head 3 Char,Head 31 Char,Head 32 Char,C Sub-Sub/Italic1 Char,3 Char,Sub2Para Char,h3 Char,Heading 3A Char,proj3 Char,proj31 Char,proj32 Char,proj33 Char,proj34 Char,proj35 Char,proj36 Char"/>
    <w:link w:val="Heading3"/>
    <w:rsid w:val="00866970"/>
    <w:rPr>
      <w:rFonts w:ascii="Verdana" w:eastAsia="Times New Roman" w:hAnsi="Verdana" w:cs="Arial"/>
      <w:sz w:val="20"/>
      <w:szCs w:val="19"/>
    </w:rPr>
  </w:style>
  <w:style w:type="character" w:customStyle="1" w:styleId="Heading4Char">
    <w:name w:val="Heading 4 Char"/>
    <w:aliases w:val="Map Title Char,h4 sub sub heading Char,h4 Char,4 Char,H4 Char,Sub3Para Char,14 Char,l4 Char,141 Char,h41 Char,l41 Char,41 Char,142 Char,h42 Char,l42 Char,h43 Char,a. Char,42 Char,parapoint Char,¶ Char,143 Char,h44 Char,l43 Char,43 Char"/>
    <w:basedOn w:val="DefaultParagraphFont"/>
    <w:link w:val="Heading4"/>
    <w:rsid w:val="00866970"/>
    <w:rPr>
      <w:rFonts w:ascii="Verdana" w:eastAsia="Times New Roman" w:hAnsi="Verdana" w:cs="Arial"/>
      <w:sz w:val="20"/>
      <w:szCs w:val="19"/>
    </w:rPr>
  </w:style>
  <w:style w:type="character" w:customStyle="1" w:styleId="Heading5Char">
    <w:name w:val="Heading 5 Char"/>
    <w:aliases w:val="Block Label Char,H5 Char,Sub4Para Char,l5 Char,Level 5 Char,Para5 Char,h5 Char,5 Char,(A) Char,A Char,Heading 5 StGeorge Char,Level 3 - i Char,L5 Char,h51 Char,h52 Char,heading 5 Char"/>
    <w:basedOn w:val="DefaultParagraphFont"/>
    <w:link w:val="Heading5"/>
    <w:rsid w:val="00556099"/>
    <w:rPr>
      <w:rFonts w:ascii="Verdana" w:eastAsia="Times New Roman" w:hAnsi="Verdana" w:cs="Arial"/>
      <w:sz w:val="20"/>
      <w:szCs w:val="19"/>
    </w:rPr>
  </w:style>
  <w:style w:type="character" w:customStyle="1" w:styleId="Heading6Char">
    <w:name w:val="Heading 6 Char"/>
    <w:basedOn w:val="DefaultParagraphFont"/>
    <w:link w:val="Heading6"/>
    <w:rsid w:val="00556099"/>
    <w:rPr>
      <w:rFonts w:ascii="Verdana" w:eastAsia="Times New Roman" w:hAnsi="Verdana" w:cs="Arial"/>
      <w:bCs/>
      <w:sz w:val="20"/>
      <w:szCs w:val="19"/>
    </w:rPr>
  </w:style>
  <w:style w:type="character" w:customStyle="1" w:styleId="Heading7Char">
    <w:name w:val="Heading 7 Char"/>
    <w:basedOn w:val="DefaultParagraphFont"/>
    <w:link w:val="Heading7"/>
    <w:rsid w:val="00C21231"/>
    <w:rPr>
      <w:rFonts w:ascii="Verdana" w:eastAsia="Times New Roman" w:hAnsi="Verdana" w:cs="Arial"/>
      <w:b/>
      <w:bCs/>
    </w:rPr>
  </w:style>
  <w:style w:type="character" w:customStyle="1" w:styleId="Heading8Char">
    <w:name w:val="Heading 8 Char"/>
    <w:basedOn w:val="DefaultParagraphFont"/>
    <w:link w:val="Heading8"/>
    <w:rsid w:val="00B74044"/>
    <w:rPr>
      <w:rFonts w:ascii="Verdana" w:eastAsia="Times New Roman" w:hAnsi="Verdana" w:cs="Arial"/>
      <w:b/>
      <w:bCs/>
    </w:rPr>
  </w:style>
  <w:style w:type="character" w:customStyle="1" w:styleId="Heading9Char">
    <w:name w:val="Heading 9 Char"/>
    <w:basedOn w:val="DefaultParagraphFont"/>
    <w:link w:val="Heading9"/>
    <w:rsid w:val="00556099"/>
    <w:rPr>
      <w:rFonts w:ascii="Verdana" w:eastAsia="Times New Roman" w:hAnsi="Verdana" w:cs="Arial"/>
    </w:rPr>
  </w:style>
  <w:style w:type="paragraph" w:customStyle="1" w:styleId="Indent1">
    <w:name w:val="Indent 1"/>
    <w:basedOn w:val="Normal"/>
    <w:next w:val="Normal"/>
    <w:link w:val="Indent1Char"/>
    <w:rsid w:val="00866970"/>
    <w:pPr>
      <w:keepNext/>
      <w:ind w:left="737"/>
    </w:pPr>
    <w:rPr>
      <w:rFonts w:ascii="Arial" w:hAnsi="Arial"/>
      <w:b/>
      <w:bCs/>
      <w:sz w:val="21"/>
      <w:szCs w:val="20"/>
    </w:rPr>
  </w:style>
  <w:style w:type="character" w:customStyle="1" w:styleId="Indent1Char">
    <w:name w:val="Indent 1 Char"/>
    <w:link w:val="Indent1"/>
    <w:rsid w:val="00B74044"/>
    <w:rPr>
      <w:rFonts w:ascii="Arial" w:eastAsia="Times New Roman" w:hAnsi="Arial" w:cs="Arial"/>
      <w:b/>
      <w:bCs/>
      <w:sz w:val="21"/>
      <w:szCs w:val="20"/>
    </w:rPr>
  </w:style>
  <w:style w:type="paragraph" w:customStyle="1" w:styleId="Indent2">
    <w:name w:val="Indent 2"/>
    <w:basedOn w:val="Normal"/>
    <w:link w:val="Indent2Char1"/>
    <w:rsid w:val="00866970"/>
    <w:pPr>
      <w:ind w:left="737"/>
    </w:pPr>
  </w:style>
  <w:style w:type="character" w:styleId="Hyperlink">
    <w:name w:val="Hyperlink"/>
    <w:uiPriority w:val="99"/>
    <w:rsid w:val="00866970"/>
    <w:rPr>
      <w:color w:val="0000FF"/>
      <w:u w:val="single"/>
    </w:rPr>
  </w:style>
  <w:style w:type="paragraph" w:styleId="Footer">
    <w:name w:val="footer"/>
    <w:basedOn w:val="Normal"/>
    <w:link w:val="FooterChar"/>
    <w:uiPriority w:val="99"/>
    <w:rsid w:val="00233602"/>
    <w:pPr>
      <w:widowControl w:val="0"/>
      <w:spacing w:after="60"/>
    </w:pPr>
    <w:rPr>
      <w:bCs/>
      <w:sz w:val="16"/>
      <w:szCs w:val="21"/>
    </w:rPr>
  </w:style>
  <w:style w:type="character" w:customStyle="1" w:styleId="FooterChar">
    <w:name w:val="Footer Char"/>
    <w:basedOn w:val="DefaultParagraphFont"/>
    <w:link w:val="Footer"/>
    <w:uiPriority w:val="99"/>
    <w:rsid w:val="00233602"/>
    <w:rPr>
      <w:rFonts w:ascii="Verdana" w:eastAsia="Times New Roman" w:hAnsi="Verdana" w:cs="Arial"/>
      <w:bCs/>
      <w:sz w:val="16"/>
      <w:szCs w:val="21"/>
    </w:rPr>
  </w:style>
  <w:style w:type="paragraph" w:styleId="FootnoteText">
    <w:name w:val="footnote text"/>
    <w:basedOn w:val="Normal"/>
    <w:link w:val="FootnoteTextChar"/>
    <w:semiHidden/>
    <w:rsid w:val="00B74044"/>
  </w:style>
  <w:style w:type="character" w:customStyle="1" w:styleId="FootnoteTextChar">
    <w:name w:val="Footnote Text Char"/>
    <w:basedOn w:val="DefaultParagraphFont"/>
    <w:link w:val="FootnoteText"/>
    <w:semiHidden/>
    <w:rsid w:val="00B74044"/>
    <w:rPr>
      <w:rFonts w:ascii="Times New Roman" w:eastAsia="Times New Roman" w:hAnsi="Times New Roman" w:cs="Times New Roman"/>
      <w:bCs/>
      <w:sz w:val="20"/>
      <w:szCs w:val="20"/>
    </w:rPr>
  </w:style>
  <w:style w:type="character" w:styleId="FootnoteReference">
    <w:name w:val="footnote reference"/>
    <w:semiHidden/>
    <w:rsid w:val="00B74044"/>
    <w:rPr>
      <w:vertAlign w:val="superscript"/>
    </w:rPr>
  </w:style>
  <w:style w:type="character" w:styleId="CommentReference">
    <w:name w:val="annotation reference"/>
    <w:basedOn w:val="DefaultParagraphFont"/>
    <w:semiHidden/>
    <w:unhideWhenUsed/>
    <w:rsid w:val="0091269D"/>
    <w:rPr>
      <w:sz w:val="16"/>
      <w:szCs w:val="16"/>
    </w:rPr>
  </w:style>
  <w:style w:type="paragraph" w:styleId="CommentText">
    <w:name w:val="annotation text"/>
    <w:basedOn w:val="Normal"/>
    <w:link w:val="CommentTextChar"/>
    <w:unhideWhenUsed/>
    <w:rsid w:val="0091269D"/>
  </w:style>
  <w:style w:type="character" w:customStyle="1" w:styleId="CommentTextChar">
    <w:name w:val="Comment Text Char"/>
    <w:basedOn w:val="DefaultParagraphFont"/>
    <w:link w:val="CommentText"/>
    <w:uiPriority w:val="99"/>
    <w:rsid w:val="0091269D"/>
    <w:rPr>
      <w:rFonts w:ascii="Times New Roman" w:eastAsia="Times New Roman" w:hAnsi="Times New Roman" w:cs="Times New Roman"/>
      <w:bCs/>
      <w:sz w:val="20"/>
      <w:szCs w:val="20"/>
    </w:rPr>
  </w:style>
  <w:style w:type="paragraph" w:styleId="CommentSubject">
    <w:name w:val="annotation subject"/>
    <w:basedOn w:val="CommentText"/>
    <w:next w:val="CommentText"/>
    <w:link w:val="CommentSubjectChar"/>
    <w:semiHidden/>
    <w:unhideWhenUsed/>
    <w:rsid w:val="0091269D"/>
    <w:rPr>
      <w:b/>
    </w:rPr>
  </w:style>
  <w:style w:type="character" w:customStyle="1" w:styleId="CommentSubjectChar">
    <w:name w:val="Comment Subject Char"/>
    <w:basedOn w:val="CommentTextChar"/>
    <w:link w:val="CommentSubject"/>
    <w:uiPriority w:val="99"/>
    <w:semiHidden/>
    <w:rsid w:val="0091269D"/>
    <w:rPr>
      <w:rFonts w:ascii="Times New Roman" w:eastAsia="Times New Roman" w:hAnsi="Times New Roman" w:cs="Times New Roman"/>
      <w:b/>
      <w:bCs/>
      <w:sz w:val="20"/>
      <w:szCs w:val="20"/>
    </w:rPr>
  </w:style>
  <w:style w:type="paragraph" w:styleId="BalloonText">
    <w:name w:val="Balloon Text"/>
    <w:basedOn w:val="Normal"/>
    <w:link w:val="BalloonTextChar"/>
    <w:semiHidden/>
    <w:unhideWhenUsed/>
    <w:rsid w:val="00912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269D"/>
    <w:rPr>
      <w:rFonts w:ascii="Segoe UI" w:eastAsia="Times New Roman" w:hAnsi="Segoe UI" w:cs="Segoe UI"/>
      <w:bCs/>
      <w:sz w:val="18"/>
      <w:szCs w:val="18"/>
    </w:rPr>
  </w:style>
  <w:style w:type="paragraph" w:customStyle="1" w:styleId="TableData">
    <w:name w:val="TableData"/>
    <w:basedOn w:val="Normal"/>
    <w:link w:val="TableDataChar"/>
    <w:rsid w:val="00866970"/>
    <w:pPr>
      <w:spacing w:before="120" w:after="120"/>
      <w:ind w:left="737"/>
    </w:pPr>
    <w:rPr>
      <w:rFonts w:ascii="Arial" w:hAnsi="Arial" w:cs="Times New Roman"/>
      <w:sz w:val="18"/>
      <w:szCs w:val="20"/>
    </w:rPr>
  </w:style>
  <w:style w:type="character" w:styleId="Strong">
    <w:name w:val="Strong"/>
    <w:qFormat/>
    <w:rsid w:val="00C21231"/>
    <w:rPr>
      <w:b/>
      <w:bCs/>
    </w:rPr>
  </w:style>
  <w:style w:type="character" w:styleId="PageNumber">
    <w:name w:val="page number"/>
    <w:rsid w:val="00866970"/>
    <w:rPr>
      <w:rFonts w:ascii="Verdana" w:hAnsi="Verdana" w:cs="Arial"/>
      <w:caps/>
      <w:sz w:val="16"/>
      <w:szCs w:val="18"/>
    </w:rPr>
  </w:style>
  <w:style w:type="paragraph" w:styleId="Header">
    <w:name w:val="header"/>
    <w:basedOn w:val="Normal"/>
    <w:link w:val="HeaderChar"/>
    <w:rsid w:val="00866970"/>
    <w:pPr>
      <w:widowControl w:val="0"/>
      <w:spacing w:after="0"/>
    </w:pPr>
    <w:rPr>
      <w:b/>
      <w:bCs/>
      <w:caps/>
      <w:sz w:val="28"/>
      <w:szCs w:val="36"/>
    </w:rPr>
  </w:style>
  <w:style w:type="character" w:customStyle="1" w:styleId="HeaderChar">
    <w:name w:val="Header Char"/>
    <w:basedOn w:val="DefaultParagraphFont"/>
    <w:link w:val="Header"/>
    <w:rsid w:val="00C21231"/>
    <w:rPr>
      <w:rFonts w:ascii="Verdana" w:eastAsia="Times New Roman" w:hAnsi="Verdana" w:cs="Arial"/>
      <w:b/>
      <w:bCs/>
      <w:caps/>
      <w:sz w:val="28"/>
      <w:szCs w:val="36"/>
    </w:rPr>
  </w:style>
  <w:style w:type="paragraph" w:customStyle="1" w:styleId="Headersub">
    <w:name w:val="Header sub"/>
    <w:basedOn w:val="Normal"/>
    <w:rsid w:val="00C21231"/>
    <w:pPr>
      <w:spacing w:after="1240"/>
    </w:pPr>
    <w:rPr>
      <w:rFonts w:ascii="Arial" w:hAnsi="Arial"/>
      <w:sz w:val="36"/>
    </w:rPr>
  </w:style>
  <w:style w:type="paragraph" w:customStyle="1" w:styleId="Char1">
    <w:name w:val="Char1"/>
    <w:basedOn w:val="Normal"/>
    <w:semiHidden/>
    <w:rsid w:val="00556099"/>
    <w:pPr>
      <w:spacing w:after="160" w:line="240" w:lineRule="exact"/>
    </w:pPr>
    <w:rPr>
      <w:lang w:val="en-US"/>
    </w:rPr>
  </w:style>
  <w:style w:type="paragraph" w:customStyle="1" w:styleId="SchedH1">
    <w:name w:val="SchedH1"/>
    <w:basedOn w:val="Normal"/>
    <w:rsid w:val="00556099"/>
    <w:pPr>
      <w:overflowPunct w:val="0"/>
      <w:autoSpaceDE w:val="0"/>
      <w:autoSpaceDN w:val="0"/>
      <w:adjustRightInd w:val="0"/>
      <w:spacing w:before="120" w:after="120"/>
      <w:textAlignment w:val="baseline"/>
    </w:pPr>
    <w:rPr>
      <w:b/>
      <w:bCs/>
      <w:caps/>
    </w:rPr>
  </w:style>
  <w:style w:type="paragraph" w:customStyle="1" w:styleId="SchedH4">
    <w:name w:val="SchedH4"/>
    <w:basedOn w:val="Normal"/>
    <w:rsid w:val="00556099"/>
    <w:pPr>
      <w:spacing w:before="120" w:after="120"/>
    </w:pPr>
  </w:style>
  <w:style w:type="paragraph" w:styleId="TOCHeading">
    <w:name w:val="TOC Heading"/>
    <w:basedOn w:val="Normal"/>
    <w:next w:val="Normal"/>
    <w:uiPriority w:val="39"/>
    <w:unhideWhenUsed/>
    <w:qFormat/>
    <w:rsid w:val="00866970"/>
    <w:rPr>
      <w:b/>
      <w:bCs/>
      <w:caps/>
      <w:sz w:val="28"/>
      <w:szCs w:val="28"/>
    </w:rPr>
  </w:style>
  <w:style w:type="paragraph" w:styleId="TOC1">
    <w:name w:val="toc 1"/>
    <w:basedOn w:val="Normal"/>
    <w:next w:val="Normal"/>
    <w:uiPriority w:val="39"/>
    <w:rsid w:val="00866970"/>
    <w:pPr>
      <w:keepNext/>
      <w:tabs>
        <w:tab w:val="right" w:pos="7768"/>
      </w:tabs>
      <w:spacing w:before="120" w:after="0"/>
      <w:ind w:left="1468" w:hanging="734"/>
    </w:pPr>
    <w:rPr>
      <w:rFonts w:ascii="Arial" w:hAnsi="Arial"/>
      <w:b/>
      <w:sz w:val="21"/>
    </w:rPr>
  </w:style>
  <w:style w:type="paragraph" w:styleId="TOC2">
    <w:name w:val="toc 2"/>
    <w:basedOn w:val="Normal"/>
    <w:next w:val="Normal"/>
    <w:uiPriority w:val="39"/>
    <w:rsid w:val="00866970"/>
    <w:pPr>
      <w:tabs>
        <w:tab w:val="right" w:pos="7768"/>
      </w:tabs>
      <w:spacing w:after="0"/>
      <w:ind w:left="1469"/>
    </w:pPr>
    <w:rPr>
      <w:rFonts w:ascii="Arial" w:hAnsi="Arial"/>
      <w:sz w:val="21"/>
    </w:rPr>
  </w:style>
  <w:style w:type="paragraph" w:customStyle="1" w:styleId="TableHead">
    <w:name w:val="TableHead"/>
    <w:basedOn w:val="Normal"/>
    <w:next w:val="TableData"/>
    <w:rsid w:val="00556099"/>
    <w:pPr>
      <w:spacing w:before="60" w:after="60"/>
    </w:pPr>
    <w:rPr>
      <w:rFonts w:ascii="Arial" w:hAnsi="Arial"/>
      <w:b/>
      <w:sz w:val="18"/>
    </w:rPr>
  </w:style>
  <w:style w:type="paragraph" w:styleId="Index1">
    <w:name w:val="index 1"/>
    <w:basedOn w:val="Normal"/>
    <w:next w:val="Normal"/>
    <w:autoRedefine/>
    <w:semiHidden/>
    <w:rsid w:val="00556099"/>
    <w:pPr>
      <w:spacing w:before="120" w:after="120"/>
    </w:pPr>
    <w:rPr>
      <w:rFonts w:ascii="Arial" w:hAnsi="Arial"/>
      <w:bCs/>
      <w:sz w:val="18"/>
    </w:rPr>
  </w:style>
  <w:style w:type="paragraph" w:styleId="BlockText">
    <w:name w:val="Block Text"/>
    <w:basedOn w:val="Normal"/>
    <w:rsid w:val="00556099"/>
    <w:pPr>
      <w:ind w:left="1440" w:right="2124"/>
    </w:pPr>
    <w:rPr>
      <w:rFonts w:ascii="Arial" w:hAnsi="Arial"/>
      <w:sz w:val="18"/>
    </w:rPr>
  </w:style>
  <w:style w:type="paragraph" w:styleId="BodyText">
    <w:name w:val="Body Text"/>
    <w:basedOn w:val="Normal"/>
    <w:link w:val="BodyTextChar"/>
    <w:rsid w:val="00556099"/>
  </w:style>
  <w:style w:type="character" w:customStyle="1" w:styleId="BodyTextChar">
    <w:name w:val="Body Text Char"/>
    <w:basedOn w:val="DefaultParagraphFont"/>
    <w:link w:val="BodyText"/>
    <w:rsid w:val="00556099"/>
    <w:rPr>
      <w:rFonts w:ascii="Times New Roman" w:eastAsia="Times New Roman" w:hAnsi="Times New Roman" w:cs="Times New Roman"/>
      <w:bCs/>
      <w:sz w:val="23"/>
      <w:szCs w:val="20"/>
    </w:rPr>
  </w:style>
  <w:style w:type="paragraph" w:styleId="NormalIndent">
    <w:name w:val="Normal Indent"/>
    <w:basedOn w:val="Normal"/>
    <w:rsid w:val="00556099"/>
    <w:pPr>
      <w:ind w:left="720"/>
    </w:pPr>
  </w:style>
  <w:style w:type="paragraph" w:customStyle="1" w:styleId="Indent0">
    <w:name w:val="Indent0"/>
    <w:basedOn w:val="Normal"/>
    <w:next w:val="Normal"/>
    <w:rsid w:val="00556099"/>
    <w:pPr>
      <w:spacing w:before="120" w:after="120"/>
      <w:ind w:left="737" w:hanging="737"/>
    </w:pPr>
    <w:rPr>
      <w:lang w:val="en-US"/>
    </w:rPr>
  </w:style>
  <w:style w:type="paragraph" w:styleId="Index2">
    <w:name w:val="index 2"/>
    <w:basedOn w:val="Normal"/>
    <w:next w:val="Normal"/>
    <w:autoRedefine/>
    <w:semiHidden/>
    <w:rsid w:val="00556099"/>
    <w:pPr>
      <w:ind w:left="1440"/>
    </w:pPr>
  </w:style>
  <w:style w:type="paragraph" w:customStyle="1" w:styleId="Indent3">
    <w:name w:val="Indent 3"/>
    <w:basedOn w:val="Normal"/>
    <w:link w:val="Indent3Char"/>
    <w:rsid w:val="00866970"/>
    <w:pPr>
      <w:ind w:left="1474"/>
    </w:pPr>
  </w:style>
  <w:style w:type="paragraph" w:styleId="IndexHeading">
    <w:name w:val="index heading"/>
    <w:basedOn w:val="Normal"/>
    <w:next w:val="Normal"/>
    <w:semiHidden/>
    <w:rsid w:val="00556099"/>
  </w:style>
  <w:style w:type="paragraph" w:customStyle="1" w:styleId="Heading2Text">
    <w:name w:val="Heading 2 Text"/>
    <w:basedOn w:val="Normal"/>
    <w:rsid w:val="00556099"/>
    <w:pPr>
      <w:spacing w:after="60"/>
      <w:ind w:left="567"/>
    </w:pPr>
    <w:rPr>
      <w:rFonts w:ascii="Arial" w:hAnsi="Arial"/>
      <w:sz w:val="17"/>
    </w:rPr>
  </w:style>
  <w:style w:type="paragraph" w:styleId="EndnoteText">
    <w:name w:val="endnote text"/>
    <w:basedOn w:val="Normal"/>
    <w:link w:val="EndnoteTextChar"/>
    <w:semiHidden/>
    <w:rsid w:val="00556099"/>
  </w:style>
  <w:style w:type="character" w:customStyle="1" w:styleId="EndnoteTextChar">
    <w:name w:val="Endnote Text Char"/>
    <w:basedOn w:val="DefaultParagraphFont"/>
    <w:link w:val="EndnoteText"/>
    <w:semiHidden/>
    <w:rsid w:val="00556099"/>
    <w:rPr>
      <w:rFonts w:ascii="Times New Roman" w:eastAsia="Times New Roman" w:hAnsi="Times New Roman" w:cs="Times New Roman"/>
      <w:bCs/>
      <w:sz w:val="20"/>
      <w:szCs w:val="20"/>
    </w:rPr>
  </w:style>
  <w:style w:type="paragraph" w:customStyle="1" w:styleId="SchedH2">
    <w:name w:val="SchedH2"/>
    <w:basedOn w:val="Normal"/>
    <w:rsid w:val="00556099"/>
    <w:pPr>
      <w:tabs>
        <w:tab w:val="num" w:pos="737"/>
      </w:tabs>
      <w:overflowPunct w:val="0"/>
      <w:autoSpaceDE w:val="0"/>
      <w:autoSpaceDN w:val="0"/>
      <w:adjustRightInd w:val="0"/>
      <w:spacing w:before="120" w:after="120"/>
      <w:ind w:left="737" w:hanging="737"/>
      <w:textAlignment w:val="baseline"/>
    </w:pPr>
  </w:style>
  <w:style w:type="paragraph" w:customStyle="1" w:styleId="SchedH3">
    <w:name w:val="SchedH3"/>
    <w:basedOn w:val="Normal"/>
    <w:rsid w:val="00556099"/>
    <w:pPr>
      <w:tabs>
        <w:tab w:val="num" w:pos="1474"/>
      </w:tabs>
      <w:overflowPunct w:val="0"/>
      <w:autoSpaceDE w:val="0"/>
      <w:autoSpaceDN w:val="0"/>
      <w:adjustRightInd w:val="0"/>
      <w:spacing w:before="120" w:after="120"/>
      <w:ind w:left="1474" w:hanging="737"/>
      <w:textAlignment w:val="baseline"/>
    </w:pPr>
  </w:style>
  <w:style w:type="character" w:styleId="Emphasis">
    <w:name w:val="Emphasis"/>
    <w:basedOn w:val="DefaultParagraphFont"/>
    <w:uiPriority w:val="99"/>
    <w:qFormat/>
    <w:rsid w:val="00556099"/>
    <w:rPr>
      <w:i/>
      <w:iCs/>
    </w:rPr>
  </w:style>
  <w:style w:type="paragraph" w:styleId="NormalWeb">
    <w:name w:val="Normal (Web)"/>
    <w:basedOn w:val="Normal"/>
    <w:rsid w:val="00556099"/>
    <w:pPr>
      <w:spacing w:before="100" w:beforeAutospacing="1" w:after="100" w:afterAutospacing="1"/>
    </w:pPr>
    <w:rPr>
      <w:lang w:eastAsia="en-AU"/>
    </w:rPr>
  </w:style>
  <w:style w:type="paragraph" w:styleId="z-TopofForm">
    <w:name w:val="HTML Top of Form"/>
    <w:basedOn w:val="Normal"/>
    <w:next w:val="Normal"/>
    <w:link w:val="z-TopofFormChar"/>
    <w:hidden/>
    <w:rsid w:val="00556099"/>
    <w:pPr>
      <w:pBdr>
        <w:bottom w:val="single" w:sz="6" w:space="1" w:color="auto"/>
      </w:pBdr>
      <w:jc w:val="center"/>
    </w:pPr>
    <w:rPr>
      <w:rFonts w:ascii="Arial" w:hAnsi="Arial"/>
      <w:vanish/>
      <w:sz w:val="16"/>
      <w:szCs w:val="16"/>
      <w:lang w:eastAsia="en-AU"/>
    </w:rPr>
  </w:style>
  <w:style w:type="character" w:customStyle="1" w:styleId="z-TopofFormChar">
    <w:name w:val="z-Top of Form Char"/>
    <w:basedOn w:val="DefaultParagraphFont"/>
    <w:link w:val="z-TopofForm"/>
    <w:rsid w:val="00556099"/>
    <w:rPr>
      <w:rFonts w:ascii="Arial" w:eastAsia="Times New Roman" w:hAnsi="Arial" w:cs="Arial"/>
      <w:bCs/>
      <w:vanish/>
      <w:sz w:val="16"/>
      <w:szCs w:val="16"/>
      <w:lang w:eastAsia="en-AU"/>
    </w:rPr>
  </w:style>
  <w:style w:type="paragraph" w:styleId="z-BottomofForm">
    <w:name w:val="HTML Bottom of Form"/>
    <w:basedOn w:val="Normal"/>
    <w:next w:val="Normal"/>
    <w:link w:val="z-BottomofFormChar"/>
    <w:hidden/>
    <w:rsid w:val="00556099"/>
    <w:pPr>
      <w:pBdr>
        <w:top w:val="single" w:sz="6" w:space="1" w:color="auto"/>
      </w:pBdr>
      <w:jc w:val="center"/>
    </w:pPr>
    <w:rPr>
      <w:rFonts w:ascii="Arial" w:hAnsi="Arial"/>
      <w:vanish/>
      <w:sz w:val="16"/>
      <w:szCs w:val="16"/>
      <w:lang w:eastAsia="en-AU"/>
    </w:rPr>
  </w:style>
  <w:style w:type="character" w:customStyle="1" w:styleId="z-BottomofFormChar">
    <w:name w:val="z-Bottom of Form Char"/>
    <w:basedOn w:val="DefaultParagraphFont"/>
    <w:link w:val="z-BottomofForm"/>
    <w:rsid w:val="00556099"/>
    <w:rPr>
      <w:rFonts w:ascii="Arial" w:eastAsia="Times New Roman" w:hAnsi="Arial" w:cs="Arial"/>
      <w:bCs/>
      <w:vanish/>
      <w:sz w:val="16"/>
      <w:szCs w:val="16"/>
      <w:lang w:eastAsia="en-AU"/>
    </w:rPr>
  </w:style>
  <w:style w:type="character" w:styleId="FollowedHyperlink">
    <w:name w:val="FollowedHyperlink"/>
    <w:rsid w:val="00866970"/>
    <w:rPr>
      <w:color w:val="800080"/>
      <w:u w:val="single"/>
    </w:rPr>
  </w:style>
  <w:style w:type="paragraph" w:customStyle="1" w:styleId="helpfaqitem">
    <w:name w:val="help_faq_item"/>
    <w:basedOn w:val="Normal"/>
    <w:rsid w:val="00556099"/>
    <w:pPr>
      <w:spacing w:before="100" w:beforeAutospacing="1" w:after="100" w:afterAutospacing="1"/>
    </w:pPr>
    <w:rPr>
      <w:lang w:eastAsia="en-AU"/>
    </w:rPr>
  </w:style>
  <w:style w:type="character" w:styleId="HTMLAcronym">
    <w:name w:val="HTML Acronym"/>
    <w:basedOn w:val="DefaultParagraphFont"/>
    <w:rsid w:val="00556099"/>
  </w:style>
  <w:style w:type="paragraph" w:styleId="TOC3">
    <w:name w:val="toc 3"/>
    <w:basedOn w:val="Normal"/>
    <w:next w:val="Normal"/>
    <w:autoRedefine/>
    <w:uiPriority w:val="39"/>
    <w:rsid w:val="00556099"/>
    <w:pPr>
      <w:ind w:left="480"/>
    </w:pPr>
  </w:style>
  <w:style w:type="paragraph" w:customStyle="1" w:styleId="SchedH5">
    <w:name w:val="SchedH5"/>
    <w:basedOn w:val="Normal"/>
    <w:rsid w:val="00556099"/>
    <w:pPr>
      <w:tabs>
        <w:tab w:val="num" w:pos="2948"/>
      </w:tabs>
      <w:ind w:left="2948" w:hanging="737"/>
    </w:pPr>
  </w:style>
  <w:style w:type="paragraph" w:styleId="TOC4">
    <w:name w:val="toc 4"/>
    <w:basedOn w:val="Normal"/>
    <w:next w:val="Normal"/>
    <w:autoRedefine/>
    <w:uiPriority w:val="39"/>
    <w:rsid w:val="00556099"/>
    <w:pPr>
      <w:ind w:left="720"/>
    </w:pPr>
    <w:rPr>
      <w:lang w:eastAsia="en-AU"/>
    </w:rPr>
  </w:style>
  <w:style w:type="paragraph" w:styleId="TOC5">
    <w:name w:val="toc 5"/>
    <w:basedOn w:val="Normal"/>
    <w:next w:val="Normal"/>
    <w:autoRedefine/>
    <w:uiPriority w:val="39"/>
    <w:rsid w:val="00556099"/>
    <w:pPr>
      <w:ind w:left="960"/>
    </w:pPr>
    <w:rPr>
      <w:lang w:eastAsia="en-AU"/>
    </w:rPr>
  </w:style>
  <w:style w:type="paragraph" w:styleId="TOC6">
    <w:name w:val="toc 6"/>
    <w:basedOn w:val="Normal"/>
    <w:next w:val="Normal"/>
    <w:autoRedefine/>
    <w:uiPriority w:val="39"/>
    <w:rsid w:val="00556099"/>
    <w:pPr>
      <w:ind w:left="1200"/>
    </w:pPr>
    <w:rPr>
      <w:lang w:eastAsia="en-AU"/>
    </w:rPr>
  </w:style>
  <w:style w:type="paragraph" w:styleId="TOC7">
    <w:name w:val="toc 7"/>
    <w:basedOn w:val="Normal"/>
    <w:next w:val="Normal"/>
    <w:autoRedefine/>
    <w:uiPriority w:val="39"/>
    <w:rsid w:val="00556099"/>
    <w:pPr>
      <w:ind w:left="1440"/>
    </w:pPr>
    <w:rPr>
      <w:lang w:eastAsia="en-AU"/>
    </w:rPr>
  </w:style>
  <w:style w:type="paragraph" w:styleId="TOC8">
    <w:name w:val="toc 8"/>
    <w:basedOn w:val="Normal"/>
    <w:next w:val="Normal"/>
    <w:autoRedefine/>
    <w:uiPriority w:val="39"/>
    <w:rsid w:val="00556099"/>
    <w:pPr>
      <w:ind w:left="1680"/>
    </w:pPr>
    <w:rPr>
      <w:lang w:eastAsia="en-AU"/>
    </w:rPr>
  </w:style>
  <w:style w:type="paragraph" w:styleId="TOC9">
    <w:name w:val="toc 9"/>
    <w:basedOn w:val="Normal"/>
    <w:next w:val="Normal"/>
    <w:autoRedefine/>
    <w:uiPriority w:val="39"/>
    <w:rsid w:val="00556099"/>
    <w:pPr>
      <w:ind w:left="1920"/>
    </w:pPr>
    <w:rPr>
      <w:lang w:eastAsia="en-AU"/>
    </w:rPr>
  </w:style>
  <w:style w:type="paragraph" w:customStyle="1" w:styleId="Char11">
    <w:name w:val="Char11"/>
    <w:basedOn w:val="Normal"/>
    <w:semiHidden/>
    <w:rsid w:val="00556099"/>
    <w:pPr>
      <w:spacing w:after="160" w:line="240" w:lineRule="exact"/>
    </w:pPr>
    <w:rPr>
      <w:lang w:val="en-US"/>
    </w:rPr>
  </w:style>
  <w:style w:type="paragraph" w:styleId="DocumentMap">
    <w:name w:val="Document Map"/>
    <w:basedOn w:val="Normal"/>
    <w:link w:val="DocumentMapChar"/>
    <w:semiHidden/>
    <w:rsid w:val="00556099"/>
    <w:pPr>
      <w:shd w:val="clear" w:color="auto" w:fill="000080"/>
      <w:spacing w:before="200" w:line="240" w:lineRule="atLeast"/>
    </w:pPr>
    <w:rPr>
      <w:rFonts w:ascii="Tahoma" w:eastAsia="SimSun" w:hAnsi="Tahoma" w:cs="Tahoma"/>
      <w:bCs/>
      <w:lang w:eastAsia="zh-CN"/>
    </w:rPr>
  </w:style>
  <w:style w:type="character" w:customStyle="1" w:styleId="DocumentMapChar">
    <w:name w:val="Document Map Char"/>
    <w:basedOn w:val="DefaultParagraphFont"/>
    <w:link w:val="DocumentMap"/>
    <w:semiHidden/>
    <w:rsid w:val="00556099"/>
    <w:rPr>
      <w:rFonts w:ascii="Tahoma" w:eastAsia="SimSun" w:hAnsi="Tahoma" w:cs="Tahoma"/>
      <w:sz w:val="20"/>
      <w:szCs w:val="20"/>
      <w:shd w:val="clear" w:color="auto" w:fill="000080"/>
      <w:lang w:eastAsia="zh-CN"/>
    </w:rPr>
  </w:style>
  <w:style w:type="paragraph" w:styleId="ListBullet">
    <w:name w:val="List Bullet"/>
    <w:basedOn w:val="Normal"/>
    <w:uiPriority w:val="99"/>
    <w:rsid w:val="00556099"/>
    <w:pPr>
      <w:numPr>
        <w:numId w:val="2"/>
      </w:numPr>
      <w:spacing w:before="200" w:line="240" w:lineRule="atLeast"/>
    </w:pPr>
    <w:rPr>
      <w:rFonts w:ascii="Arial" w:eastAsia="SimSun" w:hAnsi="Arial"/>
      <w:bCs/>
      <w:lang w:eastAsia="zh-CN"/>
    </w:rPr>
  </w:style>
  <w:style w:type="table" w:styleId="TableGrid">
    <w:name w:val="Table Grid"/>
    <w:basedOn w:val="TableNormal"/>
    <w:rsid w:val="00866970"/>
    <w:pPr>
      <w:spacing w:after="240" w:line="240" w:lineRule="auto"/>
    </w:pPr>
    <w:rPr>
      <w:rFonts w:ascii="Arial" w:eastAsia="Times New Roman" w:hAnsi="Arial" w:cs="Arial"/>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tG">
    <w:name w:val="Part G"/>
    <w:basedOn w:val="Heading2"/>
    <w:rsid w:val="00556099"/>
    <w:pPr>
      <w:numPr>
        <w:numId w:val="1"/>
      </w:numPr>
      <w:tabs>
        <w:tab w:val="num" w:pos="0"/>
      </w:tabs>
      <w:ind w:left="720" w:hanging="720"/>
    </w:pPr>
  </w:style>
  <w:style w:type="paragraph" w:customStyle="1" w:styleId="Level11fo">
    <w:name w:val="Level 1.1fo"/>
    <w:basedOn w:val="Normal"/>
    <w:uiPriority w:val="99"/>
    <w:rsid w:val="00556099"/>
    <w:pPr>
      <w:spacing w:before="240"/>
      <w:ind w:left="720"/>
    </w:pPr>
    <w:rPr>
      <w:rFonts w:eastAsia="SimSun"/>
      <w:bCs/>
      <w:sz w:val="24"/>
      <w:szCs w:val="24"/>
      <w:lang w:eastAsia="zh-CN"/>
    </w:rPr>
  </w:style>
  <w:style w:type="character" w:customStyle="1" w:styleId="Heading3Char1">
    <w:name w:val="Heading 3 Char1"/>
    <w:aliases w:val="H3 Char1,C Sub-Sub/Italic Char1,h3 sub heading Char1,Head 3 Char1,Head 31 Char1,Head 32 Char1,C Sub-Sub/Italic1 Char1,3 Char1,Sub2Para Char1,h3 Char1,Heading 3A Char1,proj3 Char1,proj31 Char1,proj32 Char1,proj33 Char1,proj34 Char1"/>
    <w:basedOn w:val="DefaultParagraphFont"/>
    <w:uiPriority w:val="99"/>
    <w:locked/>
    <w:rsid w:val="00556099"/>
    <w:rPr>
      <w:rFonts w:ascii="Times New Roman" w:hAnsi="Times New Roman" w:cs="Times New Roman"/>
      <w:bCs/>
      <w:sz w:val="20"/>
      <w:szCs w:val="20"/>
    </w:rPr>
  </w:style>
  <w:style w:type="paragraph" w:customStyle="1" w:styleId="Default">
    <w:name w:val="Default"/>
    <w:basedOn w:val="Normal"/>
    <w:rsid w:val="00556099"/>
    <w:pPr>
      <w:autoSpaceDE w:val="0"/>
      <w:autoSpaceDN w:val="0"/>
    </w:pPr>
    <w:rPr>
      <w:rFonts w:eastAsia="Calibri"/>
      <w:bCs/>
      <w:color w:val="000000"/>
      <w:sz w:val="24"/>
      <w:szCs w:val="24"/>
      <w:lang w:eastAsia="en-AU"/>
    </w:rPr>
  </w:style>
  <w:style w:type="paragraph" w:styleId="ListParagraph">
    <w:name w:val="List Paragraph"/>
    <w:basedOn w:val="Normal"/>
    <w:uiPriority w:val="34"/>
    <w:qFormat/>
    <w:rsid w:val="00556099"/>
    <w:pPr>
      <w:spacing w:after="160" w:line="256" w:lineRule="auto"/>
      <w:ind w:left="720"/>
      <w:contextualSpacing/>
    </w:pPr>
    <w:rPr>
      <w:rFonts w:asciiTheme="minorHAnsi" w:eastAsiaTheme="minorHAnsi" w:hAnsiTheme="minorHAnsi" w:cstheme="minorBidi"/>
      <w:bCs/>
      <w:sz w:val="22"/>
      <w:szCs w:val="22"/>
    </w:rPr>
  </w:style>
  <w:style w:type="paragraph" w:styleId="Revision">
    <w:name w:val="Revision"/>
    <w:hidden/>
    <w:uiPriority w:val="99"/>
    <w:semiHidden/>
    <w:rsid w:val="00961102"/>
    <w:pPr>
      <w:spacing w:after="0" w:line="240" w:lineRule="auto"/>
    </w:pPr>
    <w:rPr>
      <w:rFonts w:ascii="Times New Roman" w:eastAsia="Times New Roman" w:hAnsi="Times New Roman" w:cs="Times New Roman"/>
      <w:bCs/>
      <w:sz w:val="23"/>
      <w:szCs w:val="20"/>
    </w:rPr>
  </w:style>
  <w:style w:type="paragraph" w:customStyle="1" w:styleId="DocName">
    <w:name w:val="Doc Name"/>
    <w:basedOn w:val="Normal"/>
    <w:rsid w:val="00F22A41"/>
    <w:pPr>
      <w:widowControl w:val="0"/>
      <w:pBdr>
        <w:top w:val="single" w:sz="4" w:space="1" w:color="auto"/>
      </w:pBdr>
      <w:spacing w:after="60"/>
    </w:pPr>
    <w:rPr>
      <w:bCs/>
      <w:sz w:val="16"/>
      <w:szCs w:val="14"/>
    </w:rPr>
  </w:style>
  <w:style w:type="paragraph" w:customStyle="1" w:styleId="a0">
    <w:name w:val="(a)"/>
    <w:basedOn w:val="Normal"/>
    <w:qFormat/>
    <w:rsid w:val="002C6006"/>
    <w:pPr>
      <w:tabs>
        <w:tab w:val="left" w:pos="720"/>
      </w:tabs>
      <w:ind w:left="2160" w:hanging="360"/>
    </w:pPr>
    <w:rPr>
      <w:rFonts w:eastAsia="PMingLiU"/>
      <w:color w:val="000000"/>
      <w:w w:val="0"/>
      <w:szCs w:val="23"/>
      <w:lang w:val="en-BZ"/>
    </w:rPr>
  </w:style>
  <w:style w:type="paragraph" w:customStyle="1" w:styleId="A-2">
    <w:name w:val="(A)-2"/>
    <w:basedOn w:val="Normal"/>
    <w:qFormat/>
    <w:rsid w:val="00866970"/>
    <w:pPr>
      <w:numPr>
        <w:numId w:val="4"/>
      </w:numPr>
    </w:pPr>
  </w:style>
  <w:style w:type="paragraph" w:customStyle="1" w:styleId="i">
    <w:name w:val="(i)"/>
    <w:basedOn w:val="Normal"/>
    <w:qFormat/>
    <w:rsid w:val="002C6006"/>
    <w:pPr>
      <w:numPr>
        <w:numId w:val="5"/>
      </w:numPr>
      <w:ind w:left="2880" w:hanging="720"/>
    </w:pPr>
  </w:style>
  <w:style w:type="paragraph" w:customStyle="1" w:styleId="Arial8">
    <w:name w:val="Arial 8"/>
    <w:basedOn w:val="Normal"/>
    <w:qFormat/>
    <w:rsid w:val="00866970"/>
    <w:pPr>
      <w:ind w:left="1440" w:hanging="737"/>
    </w:pPr>
    <w:rPr>
      <w:rFonts w:ascii="Arial" w:hAnsi="Arial"/>
      <w:i/>
      <w:sz w:val="16"/>
      <w:szCs w:val="16"/>
    </w:rPr>
  </w:style>
  <w:style w:type="character" w:customStyle="1" w:styleId="Bold">
    <w:name w:val="Bold"/>
    <w:rsid w:val="00866970"/>
    <w:rPr>
      <w:b/>
      <w:bCs/>
      <w:color w:val="auto"/>
    </w:rPr>
  </w:style>
  <w:style w:type="character" w:customStyle="1" w:styleId="BoldItalics">
    <w:name w:val="Bold Italics"/>
    <w:rsid w:val="00866970"/>
    <w:rPr>
      <w:b/>
      <w:bCs/>
      <w:i/>
      <w:iCs/>
      <w:color w:val="auto"/>
    </w:rPr>
  </w:style>
  <w:style w:type="character" w:customStyle="1" w:styleId="BoldItalicsUnderline">
    <w:name w:val="Bold Italics Underline"/>
    <w:rsid w:val="00866970"/>
    <w:rPr>
      <w:b/>
      <w:bCs/>
      <w:i/>
      <w:iCs/>
      <w:color w:val="auto"/>
      <w:u w:val="single"/>
    </w:rPr>
  </w:style>
  <w:style w:type="character" w:customStyle="1" w:styleId="BoldUnderline">
    <w:name w:val="Bold Underline"/>
    <w:rsid w:val="00866970"/>
    <w:rPr>
      <w:b/>
      <w:bCs/>
      <w:color w:val="auto"/>
      <w:u w:val="single"/>
    </w:rPr>
  </w:style>
  <w:style w:type="paragraph" w:customStyle="1" w:styleId="H1-Bold">
    <w:name w:val="H1-Bold"/>
    <w:basedOn w:val="Heading1"/>
    <w:qFormat/>
    <w:rsid w:val="00303BE7"/>
    <w:pPr>
      <w:numPr>
        <w:numId w:val="0"/>
      </w:numPr>
      <w:tabs>
        <w:tab w:val="left" w:pos="8550"/>
      </w:tabs>
      <w:spacing w:after="480"/>
      <w:contextualSpacing/>
    </w:pPr>
    <w:rPr>
      <w:sz w:val="28"/>
    </w:rPr>
  </w:style>
  <w:style w:type="paragraph" w:customStyle="1" w:styleId="H2-Numbered">
    <w:name w:val="H2-Numbered"/>
    <w:basedOn w:val="Heading2"/>
    <w:qFormat/>
    <w:rsid w:val="00302A25"/>
    <w:pPr>
      <w:numPr>
        <w:ilvl w:val="0"/>
        <w:numId w:val="6"/>
      </w:numPr>
      <w:pBdr>
        <w:top w:val="single" w:sz="4" w:space="1" w:color="auto"/>
      </w:pBdr>
      <w:tabs>
        <w:tab w:val="left" w:pos="720"/>
      </w:tabs>
      <w:ind w:hanging="720"/>
    </w:pPr>
    <w:rPr>
      <w:rFonts w:ascii="Arial" w:hAnsi="Arial"/>
      <w:b/>
      <w:bCs/>
      <w:sz w:val="28"/>
    </w:rPr>
  </w:style>
  <w:style w:type="paragraph" w:customStyle="1" w:styleId="H3-Bold">
    <w:name w:val="H3-Bold"/>
    <w:basedOn w:val="Heading3"/>
    <w:qFormat/>
    <w:rsid w:val="00866970"/>
    <w:pPr>
      <w:numPr>
        <w:ilvl w:val="0"/>
        <w:numId w:val="0"/>
      </w:numPr>
    </w:pPr>
    <w:rPr>
      <w:b/>
    </w:rPr>
  </w:style>
  <w:style w:type="paragraph" w:customStyle="1" w:styleId="H3-Arial">
    <w:name w:val="H3-Arial"/>
    <w:basedOn w:val="H3-Bold"/>
    <w:qFormat/>
    <w:rsid w:val="00866970"/>
    <w:pPr>
      <w:ind w:left="720"/>
    </w:pPr>
    <w:rPr>
      <w:rFonts w:ascii="Arial" w:hAnsi="Arial"/>
      <w:sz w:val="21"/>
    </w:rPr>
  </w:style>
  <w:style w:type="paragraph" w:customStyle="1" w:styleId="H3-underlined">
    <w:name w:val="H3-underlined"/>
    <w:basedOn w:val="Heading3"/>
    <w:qFormat/>
    <w:rsid w:val="00866970"/>
    <w:pPr>
      <w:numPr>
        <w:ilvl w:val="0"/>
        <w:numId w:val="0"/>
      </w:numPr>
    </w:pPr>
    <w:rPr>
      <w:u w:val="single"/>
    </w:rPr>
  </w:style>
  <w:style w:type="paragraph" w:customStyle="1" w:styleId="H3-Underlined-extraspace">
    <w:name w:val="H3-Underlined-extra space"/>
    <w:basedOn w:val="H3-underlined"/>
    <w:qFormat/>
    <w:rsid w:val="00866970"/>
    <w:pPr>
      <w:spacing w:before="240"/>
    </w:pPr>
  </w:style>
  <w:style w:type="paragraph" w:customStyle="1" w:styleId="Header2">
    <w:name w:val="Header2"/>
    <w:basedOn w:val="Normal"/>
    <w:rsid w:val="00866970"/>
    <w:pPr>
      <w:widowControl w:val="0"/>
      <w:jc w:val="right"/>
    </w:pPr>
    <w:rPr>
      <w:b/>
      <w:bCs/>
      <w:sz w:val="21"/>
      <w:szCs w:val="21"/>
    </w:rPr>
  </w:style>
  <w:style w:type="paragraph" w:customStyle="1" w:styleId="Headline">
    <w:name w:val="Headline"/>
    <w:basedOn w:val="Normal"/>
    <w:rsid w:val="00866970"/>
    <w:pPr>
      <w:spacing w:after="0"/>
      <w:jc w:val="right"/>
    </w:pPr>
    <w:rPr>
      <w:color w:val="0065C6"/>
      <w:sz w:val="26"/>
    </w:rPr>
  </w:style>
  <w:style w:type="character" w:customStyle="1" w:styleId="Indent2Char1">
    <w:name w:val="Indent 2 Char1"/>
    <w:link w:val="Indent2"/>
    <w:locked/>
    <w:rsid w:val="00866970"/>
    <w:rPr>
      <w:rFonts w:ascii="Verdana" w:eastAsia="Times New Roman" w:hAnsi="Verdana" w:cs="Arial"/>
      <w:sz w:val="20"/>
      <w:szCs w:val="19"/>
    </w:rPr>
  </w:style>
  <w:style w:type="character" w:customStyle="1" w:styleId="Indent3Char">
    <w:name w:val="Indent 3 Char"/>
    <w:link w:val="Indent3"/>
    <w:rsid w:val="00866970"/>
    <w:rPr>
      <w:rFonts w:ascii="Verdana" w:eastAsia="Times New Roman" w:hAnsi="Verdana" w:cs="Arial"/>
      <w:sz w:val="20"/>
      <w:szCs w:val="19"/>
    </w:rPr>
  </w:style>
  <w:style w:type="paragraph" w:customStyle="1" w:styleId="Indent4">
    <w:name w:val="Indent 4"/>
    <w:basedOn w:val="Normal"/>
    <w:rsid w:val="00866970"/>
    <w:pPr>
      <w:ind w:left="2211"/>
    </w:pPr>
  </w:style>
  <w:style w:type="paragraph" w:customStyle="1" w:styleId="Indent5">
    <w:name w:val="Indent 5"/>
    <w:basedOn w:val="Indent4"/>
    <w:qFormat/>
    <w:rsid w:val="00866970"/>
    <w:pPr>
      <w:ind w:left="2948"/>
    </w:pPr>
  </w:style>
  <w:style w:type="character" w:customStyle="1" w:styleId="Italics">
    <w:name w:val="Italics"/>
    <w:rsid w:val="00866970"/>
    <w:rPr>
      <w:i/>
      <w:iCs/>
      <w:color w:val="auto"/>
    </w:rPr>
  </w:style>
  <w:style w:type="character" w:customStyle="1" w:styleId="ItalicsUnderline">
    <w:name w:val="Italics Underline"/>
    <w:rsid w:val="00866970"/>
    <w:rPr>
      <w:i/>
      <w:iCs/>
      <w:color w:val="auto"/>
      <w:u w:val="single"/>
    </w:rPr>
  </w:style>
  <w:style w:type="paragraph" w:customStyle="1" w:styleId="Normal-Tab">
    <w:name w:val="Normal-Tab"/>
    <w:basedOn w:val="Normal"/>
    <w:qFormat/>
    <w:rsid w:val="00866970"/>
    <w:pPr>
      <w:ind w:left="1985"/>
    </w:pPr>
  </w:style>
  <w:style w:type="paragraph" w:customStyle="1" w:styleId="Notes-ourcustomerterms">
    <w:name w:val="Notes - our customer terms"/>
    <w:basedOn w:val="Normal"/>
    <w:next w:val="Indent2"/>
    <w:qFormat/>
    <w:rsid w:val="00866970"/>
    <w:pPr>
      <w:ind w:left="737"/>
    </w:pPr>
    <w:rPr>
      <w:i/>
      <w:sz w:val="18"/>
    </w:rPr>
  </w:style>
  <w:style w:type="paragraph" w:customStyle="1" w:styleId="Notes2-ourcustomerterms">
    <w:name w:val="Notes 2 - our customer terms"/>
    <w:basedOn w:val="Indent3"/>
    <w:next w:val="Normal"/>
    <w:qFormat/>
    <w:rsid w:val="00866970"/>
    <w:rPr>
      <w:i/>
      <w:sz w:val="18"/>
    </w:rPr>
  </w:style>
  <w:style w:type="paragraph" w:customStyle="1" w:styleId="numbered">
    <w:name w:val="numbered"/>
    <w:basedOn w:val="Normal"/>
    <w:autoRedefine/>
    <w:qFormat/>
    <w:rsid w:val="00302A25"/>
    <w:pPr>
      <w:numPr>
        <w:ilvl w:val="1"/>
        <w:numId w:val="9"/>
      </w:numPr>
      <w:tabs>
        <w:tab w:val="left" w:pos="720"/>
      </w:tabs>
      <w:ind w:left="1440" w:hanging="720"/>
    </w:pPr>
  </w:style>
  <w:style w:type="paragraph" w:customStyle="1" w:styleId="numbered-4">
    <w:name w:val="numbered-4"/>
    <w:basedOn w:val="Normal"/>
    <w:qFormat/>
    <w:rsid w:val="007F26C3"/>
    <w:pPr>
      <w:numPr>
        <w:numId w:val="10"/>
      </w:numPr>
      <w:tabs>
        <w:tab w:val="left" w:pos="720"/>
      </w:tabs>
      <w:ind w:left="720" w:hanging="720"/>
    </w:pPr>
  </w:style>
  <w:style w:type="paragraph" w:customStyle="1" w:styleId="numbered-5">
    <w:name w:val="numbered-5"/>
    <w:basedOn w:val="numbered-4"/>
    <w:qFormat/>
    <w:rsid w:val="00753E0F"/>
    <w:pPr>
      <w:numPr>
        <w:numId w:val="11"/>
      </w:numPr>
      <w:ind w:left="720" w:hanging="720"/>
    </w:pPr>
  </w:style>
  <w:style w:type="paragraph" w:customStyle="1" w:styleId="numbered-6">
    <w:name w:val="numbered-6"/>
    <w:basedOn w:val="numbered-5"/>
    <w:qFormat/>
    <w:rsid w:val="00F279F0"/>
    <w:pPr>
      <w:numPr>
        <w:numId w:val="12"/>
      </w:numPr>
      <w:ind w:hanging="720"/>
    </w:pPr>
  </w:style>
  <w:style w:type="paragraph" w:customStyle="1" w:styleId="numbered-7">
    <w:name w:val="numbered-7"/>
    <w:basedOn w:val="numbered-6"/>
    <w:qFormat/>
    <w:rsid w:val="00866970"/>
    <w:pPr>
      <w:numPr>
        <w:numId w:val="13"/>
      </w:numPr>
    </w:pPr>
  </w:style>
  <w:style w:type="paragraph" w:customStyle="1" w:styleId="numbered-8">
    <w:name w:val="numbered-8"/>
    <w:basedOn w:val="numbered-7"/>
    <w:qFormat/>
    <w:rsid w:val="00866970"/>
    <w:pPr>
      <w:numPr>
        <w:numId w:val="14"/>
      </w:numPr>
    </w:pPr>
  </w:style>
  <w:style w:type="paragraph" w:customStyle="1" w:styleId="numbered-9">
    <w:name w:val="numbered-9"/>
    <w:basedOn w:val="numbered-8"/>
    <w:qFormat/>
    <w:rsid w:val="00866970"/>
    <w:pPr>
      <w:numPr>
        <w:numId w:val="15"/>
      </w:numPr>
    </w:pPr>
  </w:style>
  <w:style w:type="paragraph" w:customStyle="1" w:styleId="numbered-10">
    <w:name w:val="numbered-10"/>
    <w:basedOn w:val="numbered-9"/>
    <w:qFormat/>
    <w:rsid w:val="00866970"/>
    <w:pPr>
      <w:numPr>
        <w:numId w:val="16"/>
      </w:numPr>
    </w:pPr>
  </w:style>
  <w:style w:type="paragraph" w:customStyle="1" w:styleId="numbered-11">
    <w:name w:val="numbered-11"/>
    <w:basedOn w:val="numbered-10"/>
    <w:qFormat/>
    <w:rsid w:val="00866970"/>
    <w:pPr>
      <w:numPr>
        <w:numId w:val="17"/>
      </w:numPr>
    </w:pPr>
  </w:style>
  <w:style w:type="paragraph" w:customStyle="1" w:styleId="numbered-12">
    <w:name w:val="numbered-12"/>
    <w:basedOn w:val="numbered-11"/>
    <w:qFormat/>
    <w:rsid w:val="00866970"/>
    <w:pPr>
      <w:numPr>
        <w:numId w:val="18"/>
      </w:numPr>
    </w:pPr>
    <w:rPr>
      <w:szCs w:val="20"/>
    </w:rPr>
  </w:style>
  <w:style w:type="paragraph" w:customStyle="1" w:styleId="numbered-13">
    <w:name w:val="numbered-13"/>
    <w:basedOn w:val="numbered-12"/>
    <w:qFormat/>
    <w:rsid w:val="00866970"/>
    <w:pPr>
      <w:numPr>
        <w:numId w:val="19"/>
      </w:numPr>
    </w:pPr>
  </w:style>
  <w:style w:type="paragraph" w:customStyle="1" w:styleId="numbered-2">
    <w:name w:val="numbered-2"/>
    <w:basedOn w:val="numbered"/>
    <w:qFormat/>
    <w:rsid w:val="00713443"/>
    <w:pPr>
      <w:numPr>
        <w:ilvl w:val="0"/>
        <w:numId w:val="20"/>
      </w:numPr>
      <w:ind w:left="1440" w:hanging="720"/>
    </w:pPr>
  </w:style>
  <w:style w:type="paragraph" w:customStyle="1" w:styleId="numbered-3">
    <w:name w:val="numbered-3"/>
    <w:basedOn w:val="Normal"/>
    <w:qFormat/>
    <w:rsid w:val="009177CE"/>
    <w:pPr>
      <w:numPr>
        <w:numId w:val="21"/>
      </w:numPr>
      <w:tabs>
        <w:tab w:val="num" w:pos="720"/>
      </w:tabs>
      <w:ind w:hanging="720"/>
    </w:pPr>
  </w:style>
  <w:style w:type="paragraph" w:customStyle="1" w:styleId="table1">
    <w:name w:val="table1"/>
    <w:basedOn w:val="Normal"/>
    <w:rsid w:val="00290728"/>
    <w:pPr>
      <w:spacing w:before="80" w:after="80"/>
    </w:pPr>
    <w:rPr>
      <w:rFonts w:ascii="Arial" w:hAnsi="Arial"/>
      <w:sz w:val="18"/>
      <w:szCs w:val="18"/>
      <w:lang w:eastAsia="en-AU"/>
    </w:rPr>
  </w:style>
  <w:style w:type="paragraph" w:customStyle="1" w:styleId="table2">
    <w:name w:val="table2"/>
    <w:basedOn w:val="table1"/>
    <w:rsid w:val="00866970"/>
    <w:pPr>
      <w:widowControl w:val="0"/>
    </w:pPr>
    <w:rPr>
      <w:b/>
      <w:bCs/>
    </w:rPr>
  </w:style>
  <w:style w:type="paragraph" w:customStyle="1" w:styleId="TableNote">
    <w:name w:val="Table Note"/>
    <w:basedOn w:val="table2"/>
    <w:rsid w:val="00866970"/>
  </w:style>
  <w:style w:type="paragraph" w:styleId="TableofAuthorities">
    <w:name w:val="table of authorities"/>
    <w:basedOn w:val="Normal"/>
    <w:next w:val="Normal"/>
    <w:semiHidden/>
    <w:rsid w:val="00866970"/>
    <w:pPr>
      <w:ind w:left="190" w:hanging="190"/>
    </w:pPr>
  </w:style>
  <w:style w:type="paragraph" w:customStyle="1" w:styleId="TableRowHeading">
    <w:name w:val="Table Row Heading"/>
    <w:basedOn w:val="table1"/>
    <w:rsid w:val="00290728"/>
    <w:pPr>
      <w:jc w:val="center"/>
    </w:pPr>
    <w:rPr>
      <w:b/>
    </w:rPr>
  </w:style>
  <w:style w:type="paragraph" w:customStyle="1" w:styleId="table2bold-onlyforheadingswithincell-notrowheading">
    <w:name w:val="table2_bold - only for headings within cell - not row heading"/>
    <w:basedOn w:val="table2"/>
    <w:next w:val="Normal"/>
    <w:qFormat/>
    <w:rsid w:val="00866970"/>
    <w:rPr>
      <w:b w:val="0"/>
    </w:rPr>
  </w:style>
  <w:style w:type="paragraph" w:customStyle="1" w:styleId="table2boldleft">
    <w:name w:val="table2_bold_left"/>
    <w:basedOn w:val="table2"/>
    <w:next w:val="Normal"/>
    <w:qFormat/>
    <w:rsid w:val="00866970"/>
  </w:style>
  <w:style w:type="paragraph" w:customStyle="1" w:styleId="table2boldright">
    <w:name w:val="table2_bold_right"/>
    <w:basedOn w:val="table2"/>
    <w:qFormat/>
    <w:rsid w:val="00866970"/>
    <w:pPr>
      <w:jc w:val="right"/>
    </w:pPr>
    <w:rPr>
      <w:b w:val="0"/>
    </w:rPr>
  </w:style>
  <w:style w:type="paragraph" w:customStyle="1" w:styleId="table2centred">
    <w:name w:val="table2_centred"/>
    <w:basedOn w:val="table2"/>
    <w:next w:val="Normal"/>
    <w:qFormat/>
    <w:rsid w:val="00866970"/>
    <w:pPr>
      <w:jc w:val="center"/>
    </w:pPr>
  </w:style>
  <w:style w:type="character" w:customStyle="1" w:styleId="TableDataChar">
    <w:name w:val="TableData Char"/>
    <w:link w:val="TableData"/>
    <w:rsid w:val="00866970"/>
    <w:rPr>
      <w:rFonts w:ascii="Arial" w:eastAsia="Times New Roman" w:hAnsi="Arial" w:cs="Times New Roman"/>
      <w:sz w:val="18"/>
      <w:szCs w:val="20"/>
    </w:rPr>
  </w:style>
  <w:style w:type="paragraph" w:customStyle="1" w:styleId="TelstraLogo">
    <w:name w:val="Telstra Logo"/>
    <w:basedOn w:val="Normal"/>
    <w:rsid w:val="00866970"/>
    <w:pPr>
      <w:jc w:val="right"/>
    </w:pPr>
  </w:style>
  <w:style w:type="character" w:customStyle="1" w:styleId="Underline">
    <w:name w:val="Underline"/>
    <w:rsid w:val="00866970"/>
    <w:rPr>
      <w:color w:val="auto"/>
      <w:u w:val="single"/>
    </w:rPr>
  </w:style>
  <w:style w:type="character" w:styleId="UnresolvedMention">
    <w:name w:val="Unresolved Mention"/>
    <w:basedOn w:val="DefaultParagraphFont"/>
    <w:uiPriority w:val="99"/>
    <w:semiHidden/>
    <w:unhideWhenUsed/>
    <w:rsid w:val="00866970"/>
    <w:rPr>
      <w:color w:val="605E5C"/>
      <w:shd w:val="clear" w:color="auto" w:fill="E1DFDD"/>
    </w:rPr>
  </w:style>
  <w:style w:type="character" w:customStyle="1" w:styleId="UnresolvedMention1">
    <w:name w:val="Unresolved Mention1"/>
    <w:basedOn w:val="DefaultParagraphFont"/>
    <w:uiPriority w:val="99"/>
    <w:semiHidden/>
    <w:unhideWhenUsed/>
    <w:rsid w:val="00866970"/>
    <w:rPr>
      <w:color w:val="605E5C"/>
      <w:shd w:val="clear" w:color="auto" w:fill="E1DFDD"/>
    </w:rPr>
  </w:style>
  <w:style w:type="paragraph" w:customStyle="1" w:styleId="a-1">
    <w:name w:val="(a) - 1"/>
    <w:basedOn w:val="a0"/>
    <w:qFormat/>
    <w:rsid w:val="00F0593B"/>
    <w:pPr>
      <w:numPr>
        <w:numId w:val="3"/>
      </w:numPr>
      <w:tabs>
        <w:tab w:val="clear" w:pos="720"/>
        <w:tab w:val="left" w:pos="1440"/>
      </w:tabs>
      <w:ind w:left="1440"/>
    </w:pPr>
  </w:style>
  <w:style w:type="paragraph" w:customStyle="1" w:styleId="i0">
    <w:name w:val="i."/>
    <w:basedOn w:val="Normal"/>
    <w:qFormat/>
    <w:rsid w:val="00F0593B"/>
    <w:pPr>
      <w:numPr>
        <w:numId w:val="38"/>
      </w:numPr>
      <w:tabs>
        <w:tab w:val="left" w:pos="1440"/>
      </w:tabs>
    </w:pPr>
  </w:style>
  <w:style w:type="paragraph" w:customStyle="1" w:styleId="a">
    <w:name w:val="a)"/>
    <w:basedOn w:val="Normal"/>
    <w:qFormat/>
    <w:rsid w:val="003961BF"/>
    <w:pPr>
      <w:numPr>
        <w:ilvl w:val="3"/>
        <w:numId w:val="46"/>
      </w:numPr>
      <w:ind w:left="1440"/>
    </w:pPr>
  </w:style>
  <w:style w:type="paragraph" w:customStyle="1" w:styleId="Table-list">
    <w:name w:val="Table-list"/>
    <w:basedOn w:val="TableData"/>
    <w:rsid w:val="00DC4482"/>
    <w:pPr>
      <w:numPr>
        <w:ilvl w:val="2"/>
        <w:numId w:val="74"/>
      </w:numPr>
      <w:spacing w:before="80" w:after="80"/>
      <w:ind w:left="0" w:firstLine="720"/>
    </w:pPr>
    <w:rPr>
      <w:lang w:eastAsia="en-AU"/>
    </w:rPr>
  </w:style>
  <w:style w:type="paragraph" w:customStyle="1" w:styleId="Style1">
    <w:name w:val="Style1"/>
    <w:basedOn w:val="Table-list"/>
    <w:qFormat/>
    <w:rsid w:val="00DC4482"/>
    <w:pPr>
      <w:ind w:firstLine="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7384631">
      <w:bodyDiv w:val="1"/>
      <w:marLeft w:val="0"/>
      <w:marRight w:val="0"/>
      <w:marTop w:val="0"/>
      <w:marBottom w:val="0"/>
      <w:divBdr>
        <w:top w:val="none" w:sz="0" w:space="0" w:color="auto"/>
        <w:left w:val="none" w:sz="0" w:space="0" w:color="auto"/>
        <w:bottom w:val="none" w:sz="0" w:space="0" w:color="auto"/>
        <w:right w:val="none" w:sz="0" w:space="0" w:color="auto"/>
      </w:divBdr>
    </w:div>
    <w:div w:id="1053963583">
      <w:bodyDiv w:val="1"/>
      <w:marLeft w:val="0"/>
      <w:marRight w:val="0"/>
      <w:marTop w:val="0"/>
      <w:marBottom w:val="0"/>
      <w:divBdr>
        <w:top w:val="none" w:sz="0" w:space="0" w:color="auto"/>
        <w:left w:val="none" w:sz="0" w:space="0" w:color="auto"/>
        <w:bottom w:val="none" w:sz="0" w:space="0" w:color="auto"/>
        <w:right w:val="none" w:sz="0" w:space="0" w:color="auto"/>
      </w:divBdr>
    </w:div>
    <w:div w:id="1080327018">
      <w:bodyDiv w:val="1"/>
      <w:marLeft w:val="0"/>
      <w:marRight w:val="0"/>
      <w:marTop w:val="0"/>
      <w:marBottom w:val="0"/>
      <w:divBdr>
        <w:top w:val="none" w:sz="0" w:space="0" w:color="auto"/>
        <w:left w:val="none" w:sz="0" w:space="0" w:color="auto"/>
        <w:bottom w:val="none" w:sz="0" w:space="0" w:color="auto"/>
        <w:right w:val="none" w:sz="0" w:space="0" w:color="auto"/>
      </w:divBdr>
    </w:div>
    <w:div w:id="1196771991">
      <w:bodyDiv w:val="1"/>
      <w:marLeft w:val="0"/>
      <w:marRight w:val="0"/>
      <w:marTop w:val="0"/>
      <w:marBottom w:val="0"/>
      <w:divBdr>
        <w:top w:val="none" w:sz="0" w:space="0" w:color="auto"/>
        <w:left w:val="none" w:sz="0" w:space="0" w:color="auto"/>
        <w:bottom w:val="none" w:sz="0" w:space="0" w:color="auto"/>
        <w:right w:val="none" w:sz="0" w:space="0" w:color="auto"/>
      </w:divBdr>
    </w:div>
    <w:div w:id="1603999482">
      <w:bodyDiv w:val="1"/>
      <w:marLeft w:val="0"/>
      <w:marRight w:val="0"/>
      <w:marTop w:val="0"/>
      <w:marBottom w:val="0"/>
      <w:divBdr>
        <w:top w:val="none" w:sz="0" w:space="0" w:color="auto"/>
        <w:left w:val="none" w:sz="0" w:space="0" w:color="auto"/>
        <w:bottom w:val="none" w:sz="0" w:space="0" w:color="auto"/>
        <w:right w:val="none" w:sz="0" w:space="0" w:color="auto"/>
      </w:divBdr>
    </w:div>
    <w:div w:id="2111506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telstra.com.au/customerterms/bus_government.htm" TargetMode="External"/><Relationship Id="rId18" Type="http://schemas.openxmlformats.org/officeDocument/2006/relationships/hyperlink" Target="https://mc-au.server-secure.com" TargetMode="External"/><Relationship Id="rId26" Type="http://schemas.openxmlformats.org/officeDocument/2006/relationships/hyperlink" Target="http://www.melbourneit.com.au/policies/index" TargetMode="External"/><Relationship Id="rId39" Type="http://schemas.openxmlformats.org/officeDocument/2006/relationships/theme" Target="theme/theme1.xml"/><Relationship Id="rId21" Type="http://schemas.openxmlformats.org/officeDocument/2006/relationships/hyperlink" Target="https://mc-au.server-secure.com/" TargetMode="External"/><Relationship Id="rId34" Type="http://schemas.openxmlformats.org/officeDocument/2006/relationships/footer" Target="footer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https://www.telstra.com.au/customer-terms/business-government" TargetMode="External"/><Relationship Id="rId25" Type="http://schemas.openxmlformats.org/officeDocument/2006/relationships/hyperlink" Target="http://www.bigpond.com/internet-plans/additional/hosting/premium/adons/sql/" TargetMode="External"/><Relationship Id="rId33" Type="http://schemas.openxmlformats.org/officeDocument/2006/relationships/header" Target="header2.xml"/><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www.telstra.com.au/customer-terms/business-government/index.htm" TargetMode="External"/><Relationship Id="rId20" Type="http://schemas.openxmlformats.org/officeDocument/2006/relationships/hyperlink" Target="https://www.telstra.com.au/customer-terms/business-government" TargetMode="External"/><Relationship Id="rId29" Type="http://schemas.openxmlformats.org/officeDocument/2006/relationships/hyperlink" Target="http://www.auda.org.au/docs/auda-2002-22.txt"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hyperlink" Target="http://admin-au.server-secure.com/bestpractices/sql/" TargetMode="External"/><Relationship Id="rId32" Type="http://schemas.openxmlformats.org/officeDocument/2006/relationships/header" Target="header1.xml"/><Relationship Id="rId37"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yperlink" Target="http://www.telstra.com.au/customerterms/bus_government.htm" TargetMode="External"/><Relationship Id="rId23" Type="http://schemas.openxmlformats.org/officeDocument/2006/relationships/hyperlink" Target="https://mc-au.server-secure.com/" TargetMode="External"/><Relationship Id="rId28" Type="http://schemas.openxmlformats.org/officeDocument/2006/relationships/hyperlink" Target="http://www.auda.org.au/docs/auda-2002-07.txt" TargetMode="External"/><Relationship Id="rId36" Type="http://schemas.openxmlformats.org/officeDocument/2006/relationships/header" Target="header3.xml"/><Relationship Id="rId10" Type="http://schemas.openxmlformats.org/officeDocument/2006/relationships/webSettings" Target="webSettings.xml"/><Relationship Id="rId19" Type="http://schemas.openxmlformats.org/officeDocument/2006/relationships/hyperlink" Target="http://www.telstra.com.au/privacy/privacy_statement.html" TargetMode="External"/><Relationship Id="rId31" Type="http://schemas.openxmlformats.org/officeDocument/2006/relationships/hyperlink" Target="http://admin-au.server-secure.com/bestpractices/sql/"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s://www.telstra.com.au/customer-terms/business-government/cloud-services" TargetMode="External"/><Relationship Id="rId22" Type="http://schemas.openxmlformats.org/officeDocument/2006/relationships/hyperlink" Target="https://www.telstra.com.au/customer-terms/business-government" TargetMode="External"/><Relationship Id="rId27" Type="http://schemas.openxmlformats.org/officeDocument/2006/relationships/hyperlink" Target="http://www.melbourneit.com.au/policies/index" TargetMode="External"/><Relationship Id="rId30" Type="http://schemas.openxmlformats.org/officeDocument/2006/relationships/hyperlink" Target="https://mc-au.server-secure.com/" TargetMode="External"/><Relationship Id="rId35" Type="http://schemas.openxmlformats.org/officeDocument/2006/relationships/footer" Target="footer2.xml"/><Relationship Id="rId8" Type="http://schemas.openxmlformats.org/officeDocument/2006/relationships/styles" Target="style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1 6 " ? > < p r o p e r t i e s   x m l n s = " h t t p : / / w w w . i m a n a g e . c o m / w o r k / x m l s c h e m a " >  
     < d o c u m e n t i d > W O R K I N G ! 7 1 6 4 6 2 0 2 . 2 < / d o c u m e n t i d >  
     < s e n d e r i d > J P E R I E R < / s e n d e r i d >  
     < s e n d e r e m a i l > J P E R I E R @ M C C U L L O U G H . C O M . A U < / s e n d e r e m a i l >  
     < l a s t m o d i f i e d > 2 0 2 3 - 1 1 - 0 2 T 1 0 : 0 1 : 0 0 . 0 0 0 0 0 0 0 + 1 1 : 0 0 < / l a s t m o d i f i e d >  
     < d a t a b a s e > W O R K I N G < / d a t a b a s e >  
 < / 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c7b56d83-7d92-4d5e-8552-dd44030ff6cf" xsi:nil="true"/>
    <lcf76f155ced4ddcb4097134ff3c332f xmlns="f6374f94-ea7c-428a-97f4-b9a8f1ddd6c6">
      <Terms xmlns="http://schemas.microsoft.com/office/infopath/2007/PartnerControls"/>
    </lcf76f155ced4ddcb4097134ff3c332f>
    <ContentMatched xmlns="f6374f94-ea7c-428a-97f4-b9a8f1ddd6c6">true</ContentMatched>
    <_dlc_DocId xmlns="2a7a03ce-2042-4c5f-90e9-1f29c56988a9">AATUC-1823800632-56512</_dlc_DocId>
    <_dlc_DocIdUrl xmlns="2a7a03ce-2042-4c5f-90e9-1f29c56988a9">
      <Url>https://teamtelstra.sharepoint.com/sites/DigitalSystems/_layouts/15/DocIdRedir.aspx?ID=AATUC-1823800632-56512</Url>
      <Description>AATUC-1823800632-56512</Description>
    </_dlc_DocIdUrl>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9C0BE2A-9C06-43BB-A498-C434964E4BC6}">
  <ds:schemaRefs>
    <ds:schemaRef ds:uri="http://www.imanage.com/work/xmlschema"/>
  </ds:schemaRefs>
</ds:datastoreItem>
</file>

<file path=customXml/itemProps2.xml><?xml version="1.0" encoding="utf-8"?>
<ds:datastoreItem xmlns:ds="http://schemas.openxmlformats.org/officeDocument/2006/customXml" ds:itemID="{9B61E013-1EB2-46EA-B3FA-D5E111BB07F3}">
  <ds:schemaRefs>
    <ds:schemaRef ds:uri="http://schemas.openxmlformats.org/officeDocument/2006/bibliography"/>
  </ds:schemaRefs>
</ds:datastoreItem>
</file>

<file path=customXml/itemProps3.xml><?xml version="1.0" encoding="utf-8"?>
<ds:datastoreItem xmlns:ds="http://schemas.openxmlformats.org/officeDocument/2006/customXml" ds:itemID="{DF09DF20-A754-4A1C-BE7F-EC3F0B021CBF}">
  <ds:schemaRefs>
    <ds:schemaRef ds:uri="http://schemas.microsoft.com/office/2006/metadata/properties"/>
    <ds:schemaRef ds:uri="http://schemas.microsoft.com/office/infopath/2007/PartnerControls"/>
    <ds:schemaRef ds:uri="c7b56d83-7d92-4d5e-8552-dd44030ff6cf"/>
    <ds:schemaRef ds:uri="f6374f94-ea7c-428a-97f4-b9a8f1ddd6c6"/>
    <ds:schemaRef ds:uri="2a7a03ce-2042-4c5f-90e9-1f29c56988a9"/>
  </ds:schemaRefs>
</ds:datastoreItem>
</file>

<file path=customXml/itemProps4.xml><?xml version="1.0" encoding="utf-8"?>
<ds:datastoreItem xmlns:ds="http://schemas.openxmlformats.org/officeDocument/2006/customXml" ds:itemID="{145FF76E-734A-41EC-A964-D789BA7F3A1D}">
  <ds:schemaRefs>
    <ds:schemaRef ds:uri="http://schemas.microsoft.com/sharepoint/v3/contenttype/forms"/>
  </ds:schemaRefs>
</ds:datastoreItem>
</file>

<file path=customXml/itemProps5.xml><?xml version="1.0" encoding="utf-8"?>
<ds:datastoreItem xmlns:ds="http://schemas.openxmlformats.org/officeDocument/2006/customXml" ds:itemID="{79DB9F0F-8F51-48FF-AD1C-E8B64825F664}">
  <ds:schemaRefs>
    <ds:schemaRef ds:uri="http://schemas.microsoft.com/sharepoint/events"/>
  </ds:schemaRefs>
</ds:datastoreItem>
</file>

<file path=customXml/itemProps6.xml><?xml version="1.0" encoding="utf-8"?>
<ds:datastoreItem xmlns:ds="http://schemas.openxmlformats.org/officeDocument/2006/customXml" ds:itemID="{ACF7ABB8-2D23-4409-820F-D24EA245DEE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f4ab56b7-6ec4-4073-8d92-ac7cc2e7a5df}" enabled="1" method="Privileged" siteId="{49dfc6a3-5fb7-49f4-adea-c54e725bb854}" removed="0"/>
</clbl:labelList>
</file>

<file path=docProps/app.xml><?xml version="1.0" encoding="utf-8"?>
<Properties xmlns="http://schemas.openxmlformats.org/officeDocument/2006/extended-properties" xmlns:vt="http://schemas.openxmlformats.org/officeDocument/2006/docPropsVTypes">
  <Template>Normal</Template>
  <TotalTime>1</TotalTime>
  <Pages>38</Pages>
  <Words>13261</Words>
  <Characters>75590</Characters>
  <Application>Microsoft Office Word</Application>
  <DocSecurity>0</DocSecurity>
  <Lines>629</Lines>
  <Paragraphs>177</Paragraphs>
  <ScaleCrop>false</ScaleCrop>
  <HeadingPairs>
    <vt:vector size="2" baseType="variant">
      <vt:variant>
        <vt:lpstr>Title</vt:lpstr>
      </vt:variant>
      <vt:variant>
        <vt:i4>1</vt:i4>
      </vt:variant>
    </vt:vector>
  </HeadingPairs>
  <TitlesOfParts>
    <vt:vector size="1" baseType="lpstr">
      <vt:lpstr>OUR CUSTOMER TERMS CLOUD SERVICES – LEGACY DOMAINS AND HOSTING SERVICES</vt:lpstr>
    </vt:vector>
  </TitlesOfParts>
  <Company>Telstra Corporation Limited</Company>
  <LinksUpToDate>false</LinksUpToDate>
  <CharactersWithSpaces>88674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CLOUD SERVICES – LEGACY DOMAINS AND HOSTING SERVICES</dc:title>
  <dc:subject>OUR CUSTOMER TERMS CLOUD SERVICES – LEGACY DOMAINS AND HOSTING SERVICES</dc:subject>
  <dc:creator>Telstra Corporation Limited</dc:creator>
  <cp:keywords>OUR CUSTOMER TERMS CLOUD SERVICES – LEGACY DOMAINS AND HOSTING SERVICES; About the Legacy Domains and Hosting Services section; WebHosting; Family Website hosting and Business Hosting 20 Plan; Premium Website Hosting and add ons; Business Online Hosting and add ons; Business Mail Extra -SMTP Mass Email</cp:keywords>
  <dc:description/>
  <cp:lastModifiedBy>Morgan, Alyssa</cp:lastModifiedBy>
  <cp:revision>2</cp:revision>
  <cp:lastPrinted>2021-08-20T13:15:00Z</cp:lastPrinted>
  <dcterms:created xsi:type="dcterms:W3CDTF">2023-11-05T22:19:00Z</dcterms:created>
  <dcterms:modified xsi:type="dcterms:W3CDTF">2023-11-05T22:19:00Z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0x010100CE3B1D3E7822C549A581B067E19CC315</vt:lpwstr>
  </property>
  <property fmtid="{D5CDD505-2E9C-101B-9397-08002B2CF9AE}" pid="3" name="_dlc_DocIdItemGuid">
    <vt:lpwstr>48983e64-85f0-47f6-a4c9-f118a76ddf09</vt:lpwstr>
  </property>
  <property fmtid="{D5CDD505-2E9C-101B-9397-08002B2CF9AE}" pid="4" name="PCDocsNo">
    <vt:lpwstr>71646202v2</vt:lpwstr>
  </property>
  <property fmtid="{D5CDD505-2E9C-101B-9397-08002B2CF9AE}" pid="5" name="ClassificationContentMarkingFooterShapeIds">
    <vt:lpwstr>5a2b4dc8,24c2062e,6d09a0ab</vt:lpwstr>
  </property>
  <property fmtid="{D5CDD505-2E9C-101B-9397-08002B2CF9AE}" pid="6" name="ClassificationContentMarkingFooterFontProps">
    <vt:lpwstr>#000000,10,Calibri</vt:lpwstr>
  </property>
  <property fmtid="{D5CDD505-2E9C-101B-9397-08002B2CF9AE}" pid="7" name="ClassificationContentMarkingFooterText">
    <vt:lpwstr>General</vt:lpwstr>
  </property>
</Properties>
</file>